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E2" w:rsidRDefault="003F15E2" w:rsidP="003F15E2">
      <w:pPr>
        <w:jc w:val="center"/>
        <w:rPr>
          <w:rFonts w:ascii="Trebuchet MS" w:hAnsi="Trebuchet MS"/>
          <w:b/>
        </w:rPr>
      </w:pPr>
      <w:r>
        <w:rPr>
          <w:rFonts w:ascii="Trebuchet MS" w:hAnsi="Trebuchet MS"/>
          <w:b/>
        </w:rPr>
        <w:t>Personas con discapacidad tendrán canchas de tenis de mesa inclusivo</w:t>
      </w:r>
    </w:p>
    <w:p w:rsidR="00F30EBA" w:rsidRDefault="00482551" w:rsidP="00F30EBA">
      <w:pPr>
        <w:jc w:val="both"/>
        <w:rPr>
          <w:rFonts w:ascii="Trebuchet MS" w:hAnsi="Trebuchet MS"/>
        </w:rPr>
      </w:pPr>
      <w:r w:rsidRPr="00482551">
        <w:rPr>
          <w:rFonts w:ascii="Trebuchet MS" w:hAnsi="Trebuchet MS"/>
          <w:b/>
        </w:rPr>
        <w:t>Ambato, 05 de marzo.-</w:t>
      </w:r>
      <w:r>
        <w:rPr>
          <w:rFonts w:ascii="Trebuchet MS" w:hAnsi="Trebuchet MS"/>
        </w:rPr>
        <w:t xml:space="preserve"> </w:t>
      </w:r>
      <w:r w:rsidR="00F30EBA">
        <w:rPr>
          <w:rFonts w:ascii="Trebuchet MS" w:hAnsi="Trebuchet MS"/>
        </w:rPr>
        <w:t>La Municipalidad de Ambato construirá un espacio físico para la práctica de tenis de mesa inclusivo en un área de 226 metros cuadrados. La inversión de esta obra es de 90.882 dólares y tiene un plazo de ejecución de 120 días.</w:t>
      </w:r>
    </w:p>
    <w:p w:rsidR="00482551" w:rsidRPr="00F30EBA" w:rsidRDefault="00F30EBA" w:rsidP="00482551">
      <w:pPr>
        <w:jc w:val="both"/>
        <w:rPr>
          <w:rFonts w:ascii="Trebuchet MS" w:hAnsi="Trebuchet MS"/>
        </w:rPr>
      </w:pPr>
      <w:r>
        <w:rPr>
          <w:rFonts w:ascii="Trebuchet MS" w:hAnsi="Trebuchet MS"/>
        </w:rPr>
        <w:t xml:space="preserve">El Alcalde Luis Amoroso Mora suscribió el contrato con el oferente ganador, a fin de oficializar el inicio de los trabajos que contemplan </w:t>
      </w:r>
      <w:r w:rsidR="00482551">
        <w:rPr>
          <w:rFonts w:ascii="Trebuchet MS" w:hAnsi="Trebuchet MS"/>
        </w:rPr>
        <w:t>la edificación de la estructura física, i</w:t>
      </w:r>
      <w:r w:rsidR="00482551" w:rsidRPr="00F30EBA">
        <w:rPr>
          <w:rFonts w:ascii="Trebuchet MS" w:hAnsi="Trebuchet MS"/>
        </w:rPr>
        <w:t>mplementación de mesa</w:t>
      </w:r>
      <w:r w:rsidR="00482551">
        <w:rPr>
          <w:rFonts w:ascii="Trebuchet MS" w:hAnsi="Trebuchet MS"/>
        </w:rPr>
        <w:t>s</w:t>
      </w:r>
      <w:r w:rsidR="00482551" w:rsidRPr="00F30EBA">
        <w:rPr>
          <w:rFonts w:ascii="Trebuchet MS" w:hAnsi="Trebuchet MS"/>
        </w:rPr>
        <w:t xml:space="preserve"> de pin pong, set de pin pong, silla de espera tipo a</w:t>
      </w:r>
      <w:r w:rsidR="00482551">
        <w:rPr>
          <w:rFonts w:ascii="Trebuchet MS" w:hAnsi="Trebuchet MS"/>
        </w:rPr>
        <w:t>eropuerto, barra de apoyo para personas con discapacidad y trabajos</w:t>
      </w:r>
      <w:r w:rsidR="00482551" w:rsidRPr="00F30EBA">
        <w:rPr>
          <w:rFonts w:ascii="Trebuchet MS" w:hAnsi="Trebuchet MS"/>
        </w:rPr>
        <w:t xml:space="preserve"> complementarios</w:t>
      </w:r>
    </w:p>
    <w:p w:rsidR="00482551" w:rsidRDefault="00482551" w:rsidP="00482551">
      <w:pPr>
        <w:jc w:val="both"/>
        <w:rPr>
          <w:rFonts w:ascii="Trebuchet MS" w:hAnsi="Trebuchet MS"/>
        </w:rPr>
      </w:pPr>
      <w:r>
        <w:rPr>
          <w:rFonts w:ascii="Trebuchet MS" w:hAnsi="Trebuchet MS"/>
        </w:rPr>
        <w:t>“</w:t>
      </w:r>
      <w:r w:rsidRPr="00F30EBA">
        <w:rPr>
          <w:rFonts w:ascii="Trebuchet MS" w:hAnsi="Trebuchet MS"/>
        </w:rPr>
        <w:t xml:space="preserve">El objetivo principal del proyecto es incluir a las personas con </w:t>
      </w:r>
      <w:r>
        <w:rPr>
          <w:rFonts w:ascii="Trebuchet MS" w:hAnsi="Trebuchet MS"/>
        </w:rPr>
        <w:t>discapacidad en</w:t>
      </w:r>
      <w:r w:rsidRPr="00F30EBA">
        <w:rPr>
          <w:rFonts w:ascii="Trebuchet MS" w:hAnsi="Trebuchet MS"/>
        </w:rPr>
        <w:t xml:space="preserve"> las actividades deportivas y recreacionales</w:t>
      </w:r>
      <w:r>
        <w:rPr>
          <w:rFonts w:ascii="Trebuchet MS" w:hAnsi="Trebuchet MS"/>
        </w:rPr>
        <w:t xml:space="preserve"> del Cantón;</w:t>
      </w:r>
      <w:r w:rsidRPr="00F30EBA">
        <w:rPr>
          <w:rFonts w:ascii="Trebuchet MS" w:hAnsi="Trebuchet MS"/>
        </w:rPr>
        <w:t xml:space="preserve"> el espacio está implantado en el parque Quebrada Seca entre las calles Julio Jaramillo y Julio Cesar Cañ</w:t>
      </w:r>
      <w:r>
        <w:rPr>
          <w:rFonts w:ascii="Trebuchet MS" w:hAnsi="Trebuchet MS"/>
        </w:rPr>
        <w:t xml:space="preserve">ar atrás de los tanques de CEPE”, explicó la primera autoridad de la ciudad. </w:t>
      </w:r>
    </w:p>
    <w:p w:rsidR="00863068" w:rsidRPr="00F30EBA" w:rsidRDefault="00863068" w:rsidP="00482551">
      <w:pPr>
        <w:jc w:val="both"/>
        <w:rPr>
          <w:rFonts w:ascii="Trebuchet MS" w:hAnsi="Trebuchet MS"/>
        </w:rPr>
      </w:pPr>
      <w:r w:rsidRPr="00863068">
        <w:rPr>
          <w:rFonts w:ascii="Trebuchet MS" w:hAnsi="Trebuchet MS"/>
        </w:rPr>
        <w:t>Omar Altamirano, representante de los Barrios del Sur Oriente de Ambato</w:t>
      </w:r>
      <w:r>
        <w:rPr>
          <w:rFonts w:ascii="Trebuchet MS" w:hAnsi="Trebuchet MS"/>
        </w:rPr>
        <w:t>, dijo que h</w:t>
      </w:r>
      <w:r w:rsidRPr="00863068">
        <w:rPr>
          <w:rFonts w:ascii="Trebuchet MS" w:hAnsi="Trebuchet MS"/>
        </w:rPr>
        <w:t>ay obras que cambian ciudades, recobran</w:t>
      </w:r>
      <w:r>
        <w:rPr>
          <w:rFonts w:ascii="Trebuchet MS" w:hAnsi="Trebuchet MS"/>
        </w:rPr>
        <w:t xml:space="preserve"> el autoestima de la gente y </w:t>
      </w:r>
      <w:r w:rsidRPr="00863068">
        <w:rPr>
          <w:rFonts w:ascii="Trebuchet MS" w:hAnsi="Trebuchet MS"/>
        </w:rPr>
        <w:t xml:space="preserve">traen el futuro al presente, </w:t>
      </w:r>
      <w:r>
        <w:rPr>
          <w:rFonts w:ascii="Trebuchet MS" w:hAnsi="Trebuchet MS"/>
        </w:rPr>
        <w:t>como es el caso de esta nueva arteria vial.</w:t>
      </w:r>
    </w:p>
    <w:p w:rsidR="00863068" w:rsidRPr="00863068" w:rsidRDefault="00863068">
      <w:pPr>
        <w:rPr>
          <w:rFonts w:ascii="Trebuchet MS" w:hAnsi="Trebuchet MS"/>
        </w:rPr>
      </w:pPr>
      <w:r w:rsidRPr="00863068">
        <w:rPr>
          <w:rFonts w:ascii="Trebuchet MS" w:hAnsi="Trebuchet MS"/>
        </w:rPr>
        <w:t xml:space="preserve"> </w:t>
      </w:r>
    </w:p>
    <w:sectPr w:rsidR="00863068" w:rsidRPr="00863068"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0EBA"/>
    <w:rsid w:val="000D4007"/>
    <w:rsid w:val="003737FD"/>
    <w:rsid w:val="003F15E2"/>
    <w:rsid w:val="00463A05"/>
    <w:rsid w:val="00482551"/>
    <w:rsid w:val="0049090B"/>
    <w:rsid w:val="004E1AC1"/>
    <w:rsid w:val="00863068"/>
    <w:rsid w:val="00AA67D9"/>
    <w:rsid w:val="00BD6FA5"/>
    <w:rsid w:val="00F30EB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2018-03-05T19:31:00Z</dcterms:created>
  <dcterms:modified xsi:type="dcterms:W3CDTF">2018-03-05T22:11:00Z</dcterms:modified>
</cp:coreProperties>
</file>