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58" w:rsidRDefault="002B2658" w:rsidP="002B2658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Nuevas obras viales para el sector del parque Sucre</w:t>
      </w:r>
    </w:p>
    <w:p w:rsidR="002B2658" w:rsidRDefault="00CF6BD3" w:rsidP="002B2658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Ambato, 26</w:t>
      </w:r>
      <w:r w:rsidR="002B2658" w:rsidRPr="002B2658">
        <w:rPr>
          <w:rFonts w:ascii="Trebuchet MS" w:hAnsi="Trebuchet MS"/>
          <w:b/>
        </w:rPr>
        <w:t xml:space="preserve"> de marzo.-</w:t>
      </w:r>
      <w:r w:rsidR="002B2658">
        <w:rPr>
          <w:rFonts w:ascii="Trebuchet MS" w:hAnsi="Trebuchet MS"/>
        </w:rPr>
        <w:t xml:space="preserve"> El alcalde de Ambato, Luis Amoroso Mora, informó que iniciará el proceso de contratación para la construcción de la segunda etapa del proyecto </w:t>
      </w:r>
      <w:r>
        <w:rPr>
          <w:rFonts w:ascii="Trebuchet MS" w:hAnsi="Trebuchet MS"/>
        </w:rPr>
        <w:t xml:space="preserve">integral </w:t>
      </w:r>
      <w:r w:rsidR="002B2658">
        <w:rPr>
          <w:rFonts w:ascii="Trebuchet MS" w:hAnsi="Trebuchet MS"/>
        </w:rPr>
        <w:t xml:space="preserve">del parque Sucre y </w:t>
      </w:r>
      <w:r>
        <w:rPr>
          <w:rFonts w:ascii="Trebuchet MS" w:hAnsi="Trebuchet MS"/>
        </w:rPr>
        <w:t xml:space="preserve">así </w:t>
      </w:r>
      <w:r w:rsidR="002B2658">
        <w:rPr>
          <w:rFonts w:ascii="Trebuchet MS" w:hAnsi="Trebuchet MS"/>
        </w:rPr>
        <w:t>solucionar la congestión vehicular de 5 vías del sector por las que diariamente circulan aproximadamente 20 mil automotores.</w:t>
      </w:r>
    </w:p>
    <w:p w:rsidR="002B2658" w:rsidRDefault="002B2658" w:rsidP="002B2658">
      <w:pPr>
        <w:jc w:val="both"/>
        <w:rPr>
          <w:rFonts w:ascii="Trebuchet MS" w:hAnsi="Trebuchet MS"/>
        </w:rPr>
      </w:pPr>
      <w:r w:rsidRPr="002B2658">
        <w:rPr>
          <w:rFonts w:ascii="Trebuchet MS" w:hAnsi="Trebuchet MS"/>
        </w:rPr>
        <w:t> </w:t>
      </w:r>
      <w:r>
        <w:rPr>
          <w:rFonts w:ascii="Trebuchet MS" w:hAnsi="Trebuchet MS"/>
        </w:rPr>
        <w:t>En esta</w:t>
      </w:r>
      <w:r w:rsidRPr="002B2658">
        <w:rPr>
          <w:rFonts w:ascii="Trebuchet MS" w:hAnsi="Trebuchet MS"/>
        </w:rPr>
        <w:t xml:space="preserve"> segunda etapa el proyecto contempla la </w:t>
      </w:r>
      <w:r>
        <w:rPr>
          <w:rFonts w:ascii="Trebuchet MS" w:hAnsi="Trebuchet MS"/>
        </w:rPr>
        <w:t xml:space="preserve">edificación </w:t>
      </w:r>
      <w:r w:rsidRPr="002B2658">
        <w:rPr>
          <w:rFonts w:ascii="Trebuchet MS" w:hAnsi="Trebuchet MS"/>
        </w:rPr>
        <w:t>de un</w:t>
      </w:r>
      <w:r>
        <w:rPr>
          <w:rFonts w:ascii="Trebuchet MS" w:hAnsi="Trebuchet MS"/>
        </w:rPr>
        <w:t xml:space="preserve"> paso deprimido desde la calle M</w:t>
      </w:r>
      <w:r w:rsidRPr="002B2658">
        <w:rPr>
          <w:rFonts w:ascii="Trebuchet MS" w:hAnsi="Trebuchet MS"/>
        </w:rPr>
        <w:t>ilagros (Empresa Eléctrica) con un soterrado de  4.50 metros de profundidad hasta al final de la inters</w:t>
      </w:r>
      <w:r>
        <w:rPr>
          <w:rFonts w:ascii="Trebuchet MS" w:hAnsi="Trebuchet MS"/>
        </w:rPr>
        <w:t>ección con la calle Chimborazo.</w:t>
      </w:r>
    </w:p>
    <w:p w:rsidR="00F27A36" w:rsidRDefault="00F27A36" w:rsidP="00F27A36">
      <w:pPr>
        <w:jc w:val="both"/>
        <w:rPr>
          <w:rFonts w:ascii="Trebuchet MS" w:hAnsi="Trebuchet MS"/>
        </w:rPr>
      </w:pPr>
      <w:r w:rsidRPr="002B2658">
        <w:rPr>
          <w:rFonts w:ascii="Trebuchet MS" w:hAnsi="Trebuchet MS"/>
        </w:rPr>
        <w:t>Para completar este trabajo</w:t>
      </w:r>
      <w:r>
        <w:rPr>
          <w:rFonts w:ascii="Trebuchet MS" w:hAnsi="Trebuchet MS"/>
        </w:rPr>
        <w:t xml:space="preserve">, </w:t>
      </w:r>
      <w:r w:rsidR="002B2658" w:rsidRPr="002B2658">
        <w:rPr>
          <w:rFonts w:ascii="Trebuchet MS" w:hAnsi="Trebuchet MS"/>
        </w:rPr>
        <w:t xml:space="preserve">los vehículos que circulen desde la calle Urdaneta </w:t>
      </w:r>
      <w:r>
        <w:rPr>
          <w:rFonts w:ascii="Trebuchet MS" w:hAnsi="Trebuchet MS"/>
        </w:rPr>
        <w:t>pasarán sobre el paso deprimido y para alivianar el caos vehicular</w:t>
      </w:r>
      <w:r w:rsidR="002B2658" w:rsidRPr="002B2658">
        <w:rPr>
          <w:rFonts w:ascii="Trebuchet MS" w:hAnsi="Trebuchet MS"/>
        </w:rPr>
        <w:t xml:space="preserve"> que se concentra desde el sector de Cumandá, Avenida El Rey y el Estadio Bellavista se construirá otro paso elevado de aproximadamente 200 metros de longitud</w:t>
      </w:r>
      <w:r>
        <w:rPr>
          <w:rFonts w:ascii="Trebuchet MS" w:hAnsi="Trebuchet MS"/>
        </w:rPr>
        <w:t xml:space="preserve">. </w:t>
      </w:r>
      <w:r w:rsidRPr="00F27A36">
        <w:rPr>
          <w:rFonts w:ascii="Trebuchet MS" w:hAnsi="Trebuchet MS"/>
        </w:rPr>
        <w:t xml:space="preserve">También </w:t>
      </w:r>
      <w:r>
        <w:rPr>
          <w:rFonts w:ascii="Trebuchet MS" w:hAnsi="Trebuchet MS"/>
        </w:rPr>
        <w:t xml:space="preserve">se realizará </w:t>
      </w:r>
      <w:r w:rsidRPr="00F27A36">
        <w:rPr>
          <w:rFonts w:ascii="Trebuchet MS" w:hAnsi="Trebuchet MS"/>
        </w:rPr>
        <w:t>la regeneración integral del parque</w:t>
      </w:r>
      <w:r>
        <w:rPr>
          <w:rFonts w:ascii="Trebuchet MS" w:hAnsi="Trebuchet MS"/>
        </w:rPr>
        <w:t xml:space="preserve"> Sucre</w:t>
      </w:r>
      <w:r w:rsidRPr="00F27A3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con la implementación de </w:t>
      </w:r>
      <w:r w:rsidRPr="00F27A36">
        <w:rPr>
          <w:rFonts w:ascii="Trebuchet MS" w:hAnsi="Trebuchet MS"/>
        </w:rPr>
        <w:t xml:space="preserve">áreas verdes, </w:t>
      </w:r>
      <w:r>
        <w:rPr>
          <w:rFonts w:ascii="Trebuchet MS" w:hAnsi="Trebuchet MS"/>
        </w:rPr>
        <w:t xml:space="preserve">plantación de flores, </w:t>
      </w:r>
      <w:r w:rsidRPr="00F27A36">
        <w:rPr>
          <w:rFonts w:ascii="Trebuchet MS" w:hAnsi="Trebuchet MS"/>
        </w:rPr>
        <w:t>entre otros.</w:t>
      </w:r>
      <w:r>
        <w:rPr>
          <w:rFonts w:ascii="Trebuchet MS" w:hAnsi="Trebuchet MS"/>
        </w:rPr>
        <w:t xml:space="preserve"> En esta obra se invertirá aproximadamente 1 millón 994 mil </w:t>
      </w:r>
      <w:r w:rsidRPr="00F27A36">
        <w:rPr>
          <w:rFonts w:ascii="Trebuchet MS" w:hAnsi="Trebuchet MS"/>
        </w:rPr>
        <w:t>467 dólares</w:t>
      </w:r>
      <w:r>
        <w:rPr>
          <w:rFonts w:ascii="Trebuchet MS" w:hAnsi="Trebuchet MS"/>
        </w:rPr>
        <w:t xml:space="preserve">. </w:t>
      </w:r>
    </w:p>
    <w:p w:rsidR="002B2658" w:rsidRPr="002B2658" w:rsidRDefault="002B2658" w:rsidP="002B2658">
      <w:pPr>
        <w:jc w:val="both"/>
        <w:rPr>
          <w:rFonts w:ascii="Trebuchet MS" w:hAnsi="Trebuchet MS"/>
        </w:rPr>
      </w:pPr>
      <w:r w:rsidRPr="002B2658">
        <w:rPr>
          <w:rFonts w:ascii="Trebuchet MS" w:hAnsi="Trebuchet MS"/>
        </w:rPr>
        <w:t>En conjunto</w:t>
      </w:r>
      <w:r w:rsidR="00F27A36">
        <w:rPr>
          <w:rFonts w:ascii="Trebuchet MS" w:hAnsi="Trebuchet MS"/>
        </w:rPr>
        <w:t>,</w:t>
      </w:r>
      <w:r w:rsidRPr="002B2658">
        <w:rPr>
          <w:rFonts w:ascii="Trebuchet MS" w:hAnsi="Trebuchet MS"/>
        </w:rPr>
        <w:t xml:space="preserve"> la primera</w:t>
      </w:r>
      <w:r w:rsidR="00F27A36">
        <w:rPr>
          <w:rFonts w:ascii="Trebuchet MS" w:hAnsi="Trebuchet MS"/>
        </w:rPr>
        <w:t xml:space="preserve"> etapa que correspondió al Paso Elevado de la avenida Quis </w:t>
      </w:r>
      <w:proofErr w:type="spellStart"/>
      <w:r w:rsidR="00F27A36">
        <w:rPr>
          <w:rFonts w:ascii="Trebuchet MS" w:hAnsi="Trebuchet MS"/>
        </w:rPr>
        <w:t>Quis</w:t>
      </w:r>
      <w:proofErr w:type="spellEnd"/>
      <w:r w:rsidRPr="002B2658">
        <w:rPr>
          <w:rFonts w:ascii="Trebuchet MS" w:hAnsi="Trebuchet MS"/>
        </w:rPr>
        <w:t xml:space="preserve"> y </w:t>
      </w:r>
      <w:r w:rsidR="00F27A36">
        <w:rPr>
          <w:rFonts w:ascii="Trebuchet MS" w:hAnsi="Trebuchet MS"/>
        </w:rPr>
        <w:t>la segunda etapa de intervención i</w:t>
      </w:r>
      <w:r w:rsidRPr="002B2658">
        <w:rPr>
          <w:rFonts w:ascii="Trebuchet MS" w:hAnsi="Trebuchet MS"/>
        </w:rPr>
        <w:t>ntegral del Parque Sucre</w:t>
      </w:r>
      <w:r w:rsidR="00F27A36">
        <w:rPr>
          <w:rFonts w:ascii="Trebuchet MS" w:hAnsi="Trebuchet MS"/>
        </w:rPr>
        <w:t>,</w:t>
      </w:r>
      <w:r w:rsidRPr="002B2658">
        <w:rPr>
          <w:rFonts w:ascii="Trebuchet MS" w:hAnsi="Trebuchet MS"/>
        </w:rPr>
        <w:t xml:space="preserve"> representan una solución vial proyectada para </w:t>
      </w:r>
      <w:r w:rsidR="00F27A36">
        <w:rPr>
          <w:rFonts w:ascii="Trebuchet MS" w:hAnsi="Trebuchet MS"/>
        </w:rPr>
        <w:t xml:space="preserve">más de </w:t>
      </w:r>
      <w:r w:rsidRPr="002B2658">
        <w:rPr>
          <w:rFonts w:ascii="Trebuchet MS" w:hAnsi="Trebuchet MS"/>
        </w:rPr>
        <w:t xml:space="preserve">40 años y </w:t>
      </w:r>
      <w:r w:rsidR="00F27A36">
        <w:rPr>
          <w:rFonts w:ascii="Trebuchet MS" w:hAnsi="Trebuchet MS"/>
        </w:rPr>
        <w:t xml:space="preserve">superan los </w:t>
      </w:r>
      <w:r w:rsidRPr="002B2658">
        <w:rPr>
          <w:rFonts w:ascii="Trebuchet MS" w:hAnsi="Trebuchet MS"/>
        </w:rPr>
        <w:t xml:space="preserve">3 millones </w:t>
      </w:r>
      <w:r w:rsidR="00F27A36">
        <w:rPr>
          <w:rFonts w:ascii="Trebuchet MS" w:hAnsi="Trebuchet MS"/>
        </w:rPr>
        <w:t xml:space="preserve">de dólares, </w:t>
      </w:r>
      <w:r w:rsidRPr="002B2658">
        <w:rPr>
          <w:rFonts w:ascii="Trebuchet MS" w:hAnsi="Trebuchet MS"/>
        </w:rPr>
        <w:t xml:space="preserve">además permitirá </w:t>
      </w:r>
      <w:r w:rsidR="00F27A36">
        <w:rPr>
          <w:rFonts w:ascii="Trebuchet MS" w:hAnsi="Trebuchet MS"/>
        </w:rPr>
        <w:t xml:space="preserve">la </w:t>
      </w:r>
      <w:r w:rsidRPr="002B2658">
        <w:rPr>
          <w:rFonts w:ascii="Trebuchet MS" w:hAnsi="Trebuchet MS"/>
        </w:rPr>
        <w:t>regeneración urbana y turística modificando el anterior concepto del parque por donde la circulación ciudadana era casi nula.</w:t>
      </w:r>
    </w:p>
    <w:p w:rsidR="00CF6BD3" w:rsidRDefault="00CF6BD3" w:rsidP="002B265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Al momento, el Alcalde participa con la ciudadanía en la socialización de la segunda etapa del “Intercambiador parque Sucre” que se edificará en este 2018.</w:t>
      </w:r>
    </w:p>
    <w:p w:rsidR="00CF6BD3" w:rsidRDefault="00CF6BD3" w:rsidP="00CF6BD3">
      <w:pPr>
        <w:jc w:val="both"/>
        <w:rPr>
          <w:rFonts w:ascii="Trebuchet MS" w:hAnsi="Trebuchet MS"/>
        </w:rPr>
      </w:pPr>
      <w:r w:rsidRPr="00A341EC">
        <w:rPr>
          <w:rFonts w:ascii="Trebuchet MS" w:hAnsi="Trebuchet MS"/>
        </w:rPr>
        <w:t xml:space="preserve">“La población está en derecho de conocer la dimensión de </w:t>
      </w:r>
      <w:r w:rsidR="009A1B79">
        <w:rPr>
          <w:rFonts w:ascii="Trebuchet MS" w:hAnsi="Trebuchet MS"/>
        </w:rPr>
        <w:t>este proyecto y es</w:t>
      </w:r>
      <w:r w:rsidRPr="00A341EC">
        <w:rPr>
          <w:rFonts w:ascii="Trebuchet MS" w:hAnsi="Trebuchet MS"/>
        </w:rPr>
        <w:t xml:space="preserve"> necesario indicar</w:t>
      </w:r>
      <w:r w:rsidR="009A1B79">
        <w:rPr>
          <w:rFonts w:ascii="Trebuchet MS" w:hAnsi="Trebuchet MS"/>
        </w:rPr>
        <w:t>les</w:t>
      </w:r>
      <w:r w:rsidRPr="00A341EC">
        <w:rPr>
          <w:rFonts w:ascii="Trebuchet MS" w:hAnsi="Trebuchet MS"/>
        </w:rPr>
        <w:t xml:space="preserve"> los posibles malestares que generará la construcción de este segundo paso a desnivel que complementará a la primera etapa del proyecto y por sus complejidades tendrá mayor costo pero traerá inmensos beneficios no sólo para los habitantes de la zona, sino para todos los 275 mil ambateños”, manifestó Luis Amoroso.</w:t>
      </w:r>
      <w:r>
        <w:rPr>
          <w:rFonts w:ascii="Trebuchet MS" w:hAnsi="Trebuchet MS"/>
        </w:rPr>
        <w:t xml:space="preserve"> (AJF)</w:t>
      </w:r>
    </w:p>
    <w:p w:rsidR="00CF6BD3" w:rsidRDefault="00CF6BD3" w:rsidP="00CF6BD3">
      <w:pPr>
        <w:jc w:val="both"/>
        <w:rPr>
          <w:rFonts w:ascii="Trebuchet MS" w:hAnsi="Trebuchet MS"/>
        </w:rPr>
      </w:pPr>
    </w:p>
    <w:p w:rsidR="00CF6BD3" w:rsidRDefault="00CF6BD3" w:rsidP="002B2658">
      <w:pPr>
        <w:jc w:val="both"/>
        <w:rPr>
          <w:rFonts w:ascii="Trebuchet MS" w:hAnsi="Trebuchet MS"/>
        </w:rPr>
      </w:pPr>
    </w:p>
    <w:p w:rsidR="002B2658" w:rsidRDefault="002B2658" w:rsidP="002B2658">
      <w:pPr>
        <w:jc w:val="both"/>
        <w:rPr>
          <w:rFonts w:ascii="Trebuchet MS" w:hAnsi="Trebuchet MS"/>
        </w:rPr>
      </w:pPr>
    </w:p>
    <w:p w:rsidR="002B2658" w:rsidRDefault="002B2658" w:rsidP="002B2658">
      <w:pPr>
        <w:jc w:val="both"/>
        <w:rPr>
          <w:rFonts w:ascii="Trebuchet MS" w:hAnsi="Trebuchet MS"/>
        </w:rPr>
      </w:pPr>
    </w:p>
    <w:p w:rsidR="003C7122" w:rsidRPr="002B2658" w:rsidRDefault="00013E1D" w:rsidP="002B2658">
      <w:pPr>
        <w:jc w:val="both"/>
        <w:rPr>
          <w:rFonts w:ascii="Trebuchet MS" w:hAnsi="Trebuchet MS"/>
        </w:rPr>
      </w:pPr>
    </w:p>
    <w:sectPr w:rsidR="003C7122" w:rsidRPr="002B2658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3454"/>
    <w:multiLevelType w:val="hybridMultilevel"/>
    <w:tmpl w:val="85801F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658"/>
    <w:rsid w:val="00013E1D"/>
    <w:rsid w:val="000D4007"/>
    <w:rsid w:val="002B2658"/>
    <w:rsid w:val="00447EF4"/>
    <w:rsid w:val="00463A05"/>
    <w:rsid w:val="0049090B"/>
    <w:rsid w:val="006E7CA9"/>
    <w:rsid w:val="009A1B79"/>
    <w:rsid w:val="00A341EC"/>
    <w:rsid w:val="00AA67D9"/>
    <w:rsid w:val="00BD6FA5"/>
    <w:rsid w:val="00CF6BD3"/>
    <w:rsid w:val="00E85077"/>
    <w:rsid w:val="00F2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2018-03-26T18:51:00Z</dcterms:created>
  <dcterms:modified xsi:type="dcterms:W3CDTF">2018-03-26T18:51:00Z</dcterms:modified>
</cp:coreProperties>
</file>