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78E" w:rsidRPr="0039378E" w:rsidRDefault="0039378E" w:rsidP="0039378E">
      <w:pPr>
        <w:pStyle w:val="xmsonormal"/>
        <w:shd w:val="clear" w:color="auto" w:fill="FFFFFF"/>
        <w:spacing w:before="0" w:beforeAutospacing="0" w:after="0" w:afterAutospacing="0"/>
        <w:jc w:val="center"/>
        <w:rPr>
          <w:rFonts w:asciiTheme="minorHAnsi" w:hAnsiTheme="minorHAnsi"/>
          <w:b/>
          <w:color w:val="212121"/>
          <w:lang w:val="en-US"/>
        </w:rPr>
      </w:pPr>
      <w:r w:rsidRPr="0039378E">
        <w:rPr>
          <w:rFonts w:asciiTheme="minorHAnsi" w:hAnsiTheme="minorHAnsi"/>
          <w:b/>
          <w:color w:val="212121"/>
          <w:lang w:val="en-US"/>
        </w:rPr>
        <w:t>Nuevos puntos móviles de vigilancia funcionan en Ambato</w:t>
      </w:r>
    </w:p>
    <w:p w:rsidR="0039378E" w:rsidRDefault="0039378E" w:rsidP="0039378E">
      <w:pPr>
        <w:pStyle w:val="xmsonormal"/>
        <w:shd w:val="clear" w:color="auto" w:fill="FFFFFF"/>
        <w:spacing w:before="0" w:beforeAutospacing="0" w:after="0" w:afterAutospacing="0"/>
        <w:jc w:val="both"/>
        <w:rPr>
          <w:rFonts w:asciiTheme="minorHAnsi" w:hAnsiTheme="minorHAnsi"/>
          <w:color w:val="212121"/>
          <w:lang w:val="en-US"/>
        </w:rPr>
      </w:pPr>
    </w:p>
    <w:p w:rsidR="0039378E" w:rsidRPr="0039378E" w:rsidRDefault="0039378E" w:rsidP="0039378E">
      <w:pPr>
        <w:pStyle w:val="xmsonormal"/>
        <w:shd w:val="clear" w:color="auto" w:fill="FFFFFF"/>
        <w:spacing w:before="0" w:beforeAutospacing="0" w:after="0" w:afterAutospacing="0"/>
        <w:jc w:val="both"/>
        <w:rPr>
          <w:rFonts w:asciiTheme="minorHAnsi" w:hAnsiTheme="minorHAnsi"/>
          <w:color w:val="212121"/>
        </w:rPr>
      </w:pPr>
      <w:r w:rsidRPr="0039378E">
        <w:rPr>
          <w:rFonts w:asciiTheme="minorHAnsi" w:hAnsiTheme="minorHAnsi"/>
          <w:color w:val="212121"/>
          <w:lang w:val="en-US"/>
        </w:rPr>
        <w:t>BOLETIN 47</w:t>
      </w:r>
    </w:p>
    <w:p w:rsidR="0039378E" w:rsidRPr="0039378E" w:rsidRDefault="0039378E" w:rsidP="0039378E">
      <w:pPr>
        <w:pStyle w:val="xmsonormal"/>
        <w:shd w:val="clear" w:color="auto" w:fill="FFFFFF"/>
        <w:spacing w:before="0" w:beforeAutospacing="0" w:after="200" w:afterAutospacing="0"/>
        <w:jc w:val="both"/>
        <w:rPr>
          <w:rFonts w:asciiTheme="minorHAnsi" w:hAnsiTheme="minorHAnsi"/>
          <w:color w:val="212121"/>
        </w:rPr>
      </w:pPr>
      <w:r w:rsidRPr="0039378E">
        <w:rPr>
          <w:rFonts w:asciiTheme="minorHAnsi" w:hAnsiTheme="minorHAnsi"/>
          <w:color w:val="212121"/>
          <w:lang w:val="en-US"/>
        </w:rPr>
        <w:t>28/02/2018</w:t>
      </w:r>
    </w:p>
    <w:p w:rsidR="0039378E" w:rsidRDefault="0039378E" w:rsidP="0039378E">
      <w:pPr>
        <w:pStyle w:val="xmsonormal"/>
        <w:shd w:val="clear" w:color="auto" w:fill="FFFFFF"/>
        <w:spacing w:before="0" w:beforeAutospacing="0" w:after="200" w:afterAutospacing="0"/>
        <w:jc w:val="both"/>
        <w:rPr>
          <w:rFonts w:asciiTheme="minorHAnsi" w:hAnsiTheme="minorHAnsi"/>
          <w:color w:val="212121"/>
        </w:rPr>
      </w:pPr>
      <w:r w:rsidRPr="0039378E">
        <w:rPr>
          <w:rFonts w:asciiTheme="minorHAnsi" w:hAnsiTheme="minorHAnsi"/>
          <w:color w:val="212121"/>
        </w:rPr>
        <w:t xml:space="preserve">Ambato, 28 de febrero.- 6 puntos móviles de video vigilancia incorporó la Municipalidad de Ambato en los sectores del Consejo Nacional Electoral, Universidad Indoamérica (vía Santa Rosa), Plaza de Toros, Universidad Técnica de Ambato (Huachi), ESFORCE y Estadio Bellavista, con el fin de precautelar la seguridad ciudadana y </w:t>
      </w:r>
      <w:r>
        <w:rPr>
          <w:rFonts w:asciiTheme="minorHAnsi" w:hAnsiTheme="minorHAnsi"/>
          <w:color w:val="212121"/>
        </w:rPr>
        <w:t xml:space="preserve">disminuir </w:t>
      </w:r>
      <w:r w:rsidRPr="0039378E">
        <w:rPr>
          <w:rFonts w:asciiTheme="minorHAnsi" w:hAnsiTheme="minorHAnsi"/>
          <w:color w:val="212121"/>
        </w:rPr>
        <w:t>los niveles de delincuencia en el Cantón.</w:t>
      </w:r>
    </w:p>
    <w:p w:rsidR="000F7106" w:rsidRPr="0039378E" w:rsidRDefault="000F7106" w:rsidP="000F7106">
      <w:pPr>
        <w:pStyle w:val="xmsonormal"/>
        <w:shd w:val="clear" w:color="auto" w:fill="FFFFFF"/>
        <w:spacing w:before="0" w:beforeAutospacing="0" w:after="200" w:afterAutospacing="0"/>
        <w:jc w:val="both"/>
        <w:rPr>
          <w:rFonts w:asciiTheme="minorHAnsi" w:hAnsiTheme="minorHAnsi"/>
          <w:color w:val="212121"/>
        </w:rPr>
      </w:pPr>
      <w:r>
        <w:rPr>
          <w:rFonts w:asciiTheme="minorHAnsi" w:hAnsiTheme="minorHAnsi"/>
          <w:color w:val="212121"/>
        </w:rPr>
        <w:t xml:space="preserve">Estos aparatos </w:t>
      </w:r>
      <w:r w:rsidRPr="0039378E">
        <w:rPr>
          <w:rFonts w:asciiTheme="minorHAnsi" w:hAnsiTheme="minorHAnsi"/>
          <w:color w:val="212121"/>
        </w:rPr>
        <w:t xml:space="preserve">se encuentran enlazadas con </w:t>
      </w:r>
      <w:r>
        <w:rPr>
          <w:rFonts w:asciiTheme="minorHAnsi" w:hAnsiTheme="minorHAnsi"/>
          <w:color w:val="212121"/>
        </w:rPr>
        <w:t xml:space="preserve">el </w:t>
      </w:r>
      <w:r w:rsidRPr="0039378E">
        <w:rPr>
          <w:rFonts w:asciiTheme="minorHAnsi" w:hAnsiTheme="minorHAnsi"/>
          <w:color w:val="212121"/>
        </w:rPr>
        <w:t>sistema del ECU911 mediante el uso de antenas de radio enlace</w:t>
      </w:r>
      <w:r>
        <w:rPr>
          <w:rFonts w:asciiTheme="minorHAnsi" w:hAnsiTheme="minorHAnsi"/>
          <w:color w:val="212121"/>
        </w:rPr>
        <w:t>,</w:t>
      </w:r>
      <w:r w:rsidRPr="0039378E">
        <w:rPr>
          <w:rFonts w:asciiTheme="minorHAnsi" w:hAnsiTheme="minorHAnsi"/>
          <w:color w:val="212121"/>
        </w:rPr>
        <w:t xml:space="preserve"> lo que permite una óptima conectividad sin hacer uso de fibra óptica, este mecanismo ahorra anualmente a la Municipalidad 20 mil 160 dólares en costos de conectividad.</w:t>
      </w:r>
    </w:p>
    <w:p w:rsidR="000F7106" w:rsidRPr="0039378E" w:rsidRDefault="000F7106" w:rsidP="000F7106">
      <w:pPr>
        <w:pStyle w:val="xmsonormal"/>
        <w:shd w:val="clear" w:color="auto" w:fill="FFFFFF"/>
        <w:spacing w:before="0" w:beforeAutospacing="0" w:after="200" w:afterAutospacing="0"/>
        <w:jc w:val="both"/>
        <w:rPr>
          <w:rFonts w:asciiTheme="minorHAnsi" w:hAnsiTheme="minorHAnsi"/>
          <w:color w:val="212121"/>
        </w:rPr>
      </w:pPr>
      <w:r>
        <w:rPr>
          <w:rFonts w:asciiTheme="minorHAnsi" w:hAnsiTheme="minorHAnsi"/>
          <w:color w:val="212121"/>
        </w:rPr>
        <w:t xml:space="preserve">En la primera etapa, </w:t>
      </w:r>
      <w:r w:rsidRPr="0039378E">
        <w:rPr>
          <w:rFonts w:asciiTheme="minorHAnsi" w:hAnsiTheme="minorHAnsi"/>
          <w:color w:val="212121"/>
        </w:rPr>
        <w:t xml:space="preserve">estos puntos móviles </w:t>
      </w:r>
      <w:r>
        <w:rPr>
          <w:rFonts w:asciiTheme="minorHAnsi" w:hAnsiTheme="minorHAnsi"/>
          <w:color w:val="212121"/>
        </w:rPr>
        <w:t xml:space="preserve">permanecerán por seis meses en </w:t>
      </w:r>
      <w:r w:rsidRPr="0039378E">
        <w:rPr>
          <w:rFonts w:asciiTheme="minorHAnsi" w:hAnsiTheme="minorHAnsi"/>
          <w:color w:val="212121"/>
        </w:rPr>
        <w:t xml:space="preserve">las zonas establecidas </w:t>
      </w:r>
      <w:r>
        <w:rPr>
          <w:rFonts w:asciiTheme="minorHAnsi" w:hAnsiTheme="minorHAnsi"/>
          <w:color w:val="212121"/>
        </w:rPr>
        <w:t xml:space="preserve">y posteriormente los técnicos de la Municipalidad los trasladarán </w:t>
      </w:r>
      <w:r w:rsidRPr="0039378E">
        <w:rPr>
          <w:rFonts w:asciiTheme="minorHAnsi" w:hAnsiTheme="minorHAnsi"/>
          <w:color w:val="212121"/>
        </w:rPr>
        <w:t>a nuevos sitios determinados previo un estudio y análisis realizado en conjunto con</w:t>
      </w:r>
      <w:r>
        <w:rPr>
          <w:rFonts w:asciiTheme="minorHAnsi" w:hAnsiTheme="minorHAnsi"/>
          <w:color w:val="212121"/>
        </w:rPr>
        <w:t xml:space="preserve"> el</w:t>
      </w:r>
      <w:r w:rsidRPr="0039378E">
        <w:rPr>
          <w:rFonts w:asciiTheme="minorHAnsi" w:hAnsiTheme="minorHAnsi"/>
          <w:color w:val="212121"/>
        </w:rPr>
        <w:t xml:space="preserve"> COMSECA, </w:t>
      </w:r>
      <w:r>
        <w:rPr>
          <w:rFonts w:asciiTheme="minorHAnsi" w:hAnsiTheme="minorHAnsi"/>
          <w:color w:val="212121"/>
        </w:rPr>
        <w:t xml:space="preserve">la </w:t>
      </w:r>
      <w:r w:rsidRPr="0039378E">
        <w:rPr>
          <w:rFonts w:asciiTheme="minorHAnsi" w:hAnsiTheme="minorHAnsi"/>
          <w:color w:val="212121"/>
        </w:rPr>
        <w:t>Policía Nacional y</w:t>
      </w:r>
      <w:r>
        <w:rPr>
          <w:rFonts w:asciiTheme="minorHAnsi" w:hAnsiTheme="minorHAnsi"/>
          <w:color w:val="212121"/>
        </w:rPr>
        <w:t xml:space="preserve"> el</w:t>
      </w:r>
      <w:r w:rsidRPr="0039378E">
        <w:rPr>
          <w:rFonts w:asciiTheme="minorHAnsi" w:hAnsiTheme="minorHAnsi"/>
          <w:color w:val="212121"/>
        </w:rPr>
        <w:t xml:space="preserve"> ECU911 Ambato.</w:t>
      </w:r>
    </w:p>
    <w:p w:rsidR="000F7106" w:rsidRPr="0039378E" w:rsidRDefault="000F7106" w:rsidP="000F7106">
      <w:pPr>
        <w:pStyle w:val="xmsonormal"/>
        <w:shd w:val="clear" w:color="auto" w:fill="FFFFFF"/>
        <w:spacing w:before="0" w:beforeAutospacing="0" w:after="200" w:afterAutospacing="0"/>
        <w:jc w:val="both"/>
        <w:rPr>
          <w:rFonts w:asciiTheme="minorHAnsi" w:hAnsiTheme="minorHAnsi"/>
          <w:color w:val="212121"/>
        </w:rPr>
      </w:pPr>
      <w:r w:rsidRPr="0039378E">
        <w:rPr>
          <w:rFonts w:asciiTheme="minorHAnsi" w:hAnsiTheme="minorHAnsi"/>
          <w:color w:val="212121"/>
        </w:rPr>
        <w:t>Si en algún sitio donde se encuentran las cámaras no se redujo los actos ilícitos o la inseguridad, el mismo es valorado por las entidades competentes y se prolonga por otros 6 meses hasta obtener resultados y beneficios para el Cantón.</w:t>
      </w:r>
    </w:p>
    <w:p w:rsidR="000F7106" w:rsidRPr="0039378E" w:rsidRDefault="000F7106" w:rsidP="000F7106">
      <w:pPr>
        <w:pStyle w:val="xmsonormal"/>
        <w:shd w:val="clear" w:color="auto" w:fill="FFFFFF"/>
        <w:spacing w:before="0" w:beforeAutospacing="0" w:after="200" w:afterAutospacing="0"/>
        <w:jc w:val="both"/>
        <w:rPr>
          <w:rFonts w:asciiTheme="minorHAnsi" w:hAnsiTheme="minorHAnsi"/>
          <w:color w:val="212121"/>
        </w:rPr>
      </w:pPr>
      <w:r w:rsidRPr="0039378E">
        <w:rPr>
          <w:rFonts w:asciiTheme="minorHAnsi" w:hAnsiTheme="minorHAnsi"/>
          <w:color w:val="212121"/>
        </w:rPr>
        <w:t xml:space="preserve">Luis Amoroso Mora, </w:t>
      </w:r>
      <w:r>
        <w:rPr>
          <w:rFonts w:asciiTheme="minorHAnsi" w:hAnsiTheme="minorHAnsi"/>
          <w:color w:val="212121"/>
        </w:rPr>
        <w:t>Alcalde, manifestó que Ambato</w:t>
      </w:r>
      <w:r w:rsidRPr="0039378E">
        <w:rPr>
          <w:rFonts w:asciiTheme="minorHAnsi" w:hAnsiTheme="minorHAnsi"/>
          <w:color w:val="212121"/>
        </w:rPr>
        <w:t xml:space="preserve"> </w:t>
      </w:r>
      <w:r>
        <w:rPr>
          <w:rFonts w:asciiTheme="minorHAnsi" w:hAnsiTheme="minorHAnsi"/>
          <w:color w:val="212121"/>
        </w:rPr>
        <w:t xml:space="preserve">es </w:t>
      </w:r>
      <w:r w:rsidRPr="0039378E">
        <w:rPr>
          <w:rFonts w:asciiTheme="minorHAnsi" w:hAnsiTheme="minorHAnsi"/>
          <w:color w:val="212121"/>
        </w:rPr>
        <w:t xml:space="preserve">la tercera ciudad más </w:t>
      </w:r>
      <w:r>
        <w:rPr>
          <w:rFonts w:asciiTheme="minorHAnsi" w:hAnsiTheme="minorHAnsi"/>
          <w:color w:val="212121"/>
        </w:rPr>
        <w:t>segura en América Latina gracias</w:t>
      </w:r>
      <w:r w:rsidRPr="0039378E">
        <w:rPr>
          <w:rFonts w:asciiTheme="minorHAnsi" w:hAnsiTheme="minorHAnsi"/>
          <w:color w:val="212121"/>
        </w:rPr>
        <w:t xml:space="preserve"> a un trabajo integral de varias instituciones que precautelan la seguridad ciudadana para mantener a la Tierrita Linda</w:t>
      </w:r>
      <w:r>
        <w:rPr>
          <w:rFonts w:asciiTheme="minorHAnsi" w:hAnsiTheme="minorHAnsi"/>
          <w:color w:val="212121"/>
        </w:rPr>
        <w:t xml:space="preserve"> en</w:t>
      </w:r>
      <w:r w:rsidRPr="0039378E">
        <w:rPr>
          <w:rFonts w:asciiTheme="minorHAnsi" w:hAnsiTheme="minorHAnsi"/>
          <w:color w:val="212121"/>
        </w:rPr>
        <w:t xml:space="preserve"> este rango.</w:t>
      </w:r>
    </w:p>
    <w:p w:rsidR="000F7106" w:rsidRPr="0039378E" w:rsidRDefault="000F7106" w:rsidP="000F7106">
      <w:pPr>
        <w:pStyle w:val="xmsonormal"/>
        <w:shd w:val="clear" w:color="auto" w:fill="FFFFFF"/>
        <w:spacing w:before="0" w:beforeAutospacing="0" w:after="200" w:afterAutospacing="0"/>
        <w:jc w:val="both"/>
        <w:rPr>
          <w:rFonts w:asciiTheme="minorHAnsi" w:hAnsiTheme="minorHAnsi"/>
          <w:color w:val="212121"/>
        </w:rPr>
      </w:pPr>
      <w:r w:rsidRPr="0039378E">
        <w:rPr>
          <w:rFonts w:asciiTheme="minorHAnsi" w:hAnsiTheme="minorHAnsi"/>
          <w:color w:val="212121"/>
        </w:rPr>
        <w:t xml:space="preserve">“No debemos escatimar recursos para brindar una </w:t>
      </w:r>
      <w:r>
        <w:rPr>
          <w:rFonts w:asciiTheme="minorHAnsi" w:hAnsiTheme="minorHAnsi"/>
          <w:color w:val="212121"/>
        </w:rPr>
        <w:t>excelente calidad de vida a los ciudadanos y nuestro compromiso es</w:t>
      </w:r>
      <w:r w:rsidRPr="0039378E">
        <w:rPr>
          <w:rFonts w:asciiTheme="minorHAnsi" w:hAnsiTheme="minorHAnsi"/>
          <w:color w:val="212121"/>
        </w:rPr>
        <w:t xml:space="preserve"> que Ambato sig</w:t>
      </w:r>
      <w:r>
        <w:rPr>
          <w:rFonts w:asciiTheme="minorHAnsi" w:hAnsiTheme="minorHAnsi"/>
          <w:color w:val="212121"/>
        </w:rPr>
        <w:t>a siendo una ciudad segura y pró</w:t>
      </w:r>
      <w:r w:rsidRPr="0039378E">
        <w:rPr>
          <w:rFonts w:asciiTheme="minorHAnsi" w:hAnsiTheme="minorHAnsi"/>
          <w:color w:val="212121"/>
        </w:rPr>
        <w:t>spera”, sentenció Amoroso.  </w:t>
      </w:r>
    </w:p>
    <w:p w:rsidR="0039378E" w:rsidRPr="0039378E" w:rsidRDefault="0039378E" w:rsidP="0039378E">
      <w:pPr>
        <w:pStyle w:val="xmsonormal"/>
        <w:shd w:val="clear" w:color="auto" w:fill="FFFFFF"/>
        <w:spacing w:before="0" w:beforeAutospacing="0" w:after="200" w:afterAutospacing="0"/>
        <w:jc w:val="both"/>
        <w:rPr>
          <w:rFonts w:asciiTheme="minorHAnsi" w:hAnsiTheme="minorHAnsi"/>
          <w:color w:val="212121"/>
        </w:rPr>
      </w:pPr>
      <w:r w:rsidRPr="0039378E">
        <w:rPr>
          <w:rFonts w:asciiTheme="minorHAnsi" w:hAnsiTheme="minorHAnsi"/>
          <w:color w:val="212121"/>
        </w:rPr>
        <w:t xml:space="preserve">El proyecto que tiene una inversión de 40 mil dólares inició su fase de prueba en enero de 2018 donde se adquirió 6 cámaras HD-DTZ de última generación, con 3 mega pixeles de resolución, 400 metros de alcance a la redonda y una visión horizontal de 360º y vertical de 90º, lo que permitirá un control completo </w:t>
      </w:r>
      <w:r w:rsidR="000F7106">
        <w:rPr>
          <w:rFonts w:asciiTheme="minorHAnsi" w:hAnsiTheme="minorHAnsi"/>
          <w:color w:val="212121"/>
        </w:rPr>
        <w:t>de seguridad en</w:t>
      </w:r>
      <w:r w:rsidRPr="0039378E">
        <w:rPr>
          <w:rFonts w:asciiTheme="minorHAnsi" w:hAnsiTheme="minorHAnsi"/>
          <w:color w:val="212121"/>
        </w:rPr>
        <w:t xml:space="preserve"> las zonas intervenidas.</w:t>
      </w:r>
    </w:p>
    <w:p w:rsidR="0039378E" w:rsidRPr="0039378E" w:rsidRDefault="000F7106" w:rsidP="0039378E">
      <w:pPr>
        <w:pStyle w:val="xmsonormal"/>
        <w:shd w:val="clear" w:color="auto" w:fill="FFFFFF"/>
        <w:spacing w:before="0" w:beforeAutospacing="0" w:after="200" w:afterAutospacing="0"/>
        <w:jc w:val="both"/>
        <w:rPr>
          <w:rFonts w:asciiTheme="minorHAnsi" w:hAnsiTheme="minorHAnsi"/>
          <w:color w:val="212121"/>
        </w:rPr>
      </w:pPr>
      <w:r>
        <w:rPr>
          <w:rFonts w:asciiTheme="minorHAnsi" w:hAnsiTheme="minorHAnsi"/>
          <w:color w:val="212121"/>
        </w:rPr>
        <w:t xml:space="preserve">Desde el 2014 la Municipalidad ha instalado </w:t>
      </w:r>
      <w:r w:rsidR="0039378E" w:rsidRPr="0039378E">
        <w:rPr>
          <w:rFonts w:asciiTheme="minorHAnsi" w:hAnsiTheme="minorHAnsi"/>
          <w:color w:val="212121"/>
        </w:rPr>
        <w:t xml:space="preserve">145 cámaras de video vigilancia en </w:t>
      </w:r>
      <w:r>
        <w:rPr>
          <w:rFonts w:asciiTheme="minorHAnsi" w:hAnsiTheme="minorHAnsi"/>
          <w:color w:val="212121"/>
        </w:rPr>
        <w:t xml:space="preserve">Ambato, </w:t>
      </w:r>
      <w:r w:rsidR="0039378E" w:rsidRPr="0039378E">
        <w:rPr>
          <w:rFonts w:asciiTheme="minorHAnsi" w:hAnsiTheme="minorHAnsi"/>
          <w:color w:val="212121"/>
        </w:rPr>
        <w:t>misma</w:t>
      </w:r>
      <w:r>
        <w:rPr>
          <w:rFonts w:asciiTheme="minorHAnsi" w:hAnsiTheme="minorHAnsi"/>
          <w:color w:val="212121"/>
        </w:rPr>
        <w:t>s</w:t>
      </w:r>
      <w:r w:rsidR="0039378E" w:rsidRPr="0039378E">
        <w:rPr>
          <w:rFonts w:asciiTheme="minorHAnsi" w:hAnsiTheme="minorHAnsi"/>
          <w:color w:val="212121"/>
        </w:rPr>
        <w:t xml:space="preserve"> que son operadas por el sistema de ECU911. (MFGR)</w:t>
      </w:r>
    </w:p>
    <w:p w:rsidR="003C7122" w:rsidRPr="0039378E" w:rsidRDefault="000F7106"/>
    <w:sectPr w:rsidR="003C7122" w:rsidRPr="0039378E" w:rsidSect="000D4007">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9378E"/>
    <w:rsid w:val="000D4007"/>
    <w:rsid w:val="000F7106"/>
    <w:rsid w:val="0039378E"/>
    <w:rsid w:val="00463A05"/>
    <w:rsid w:val="0049090B"/>
    <w:rsid w:val="00AA67D9"/>
    <w:rsid w:val="00BD6FA5"/>
    <w:rsid w:val="00BF1FE6"/>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00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xmsonormal">
    <w:name w:val="x_msonormal"/>
    <w:basedOn w:val="Normal"/>
    <w:rsid w:val="0039378E"/>
    <w:pPr>
      <w:spacing w:before="100" w:beforeAutospacing="1" w:after="100" w:afterAutospacing="1" w:line="240" w:lineRule="auto"/>
    </w:pPr>
    <w:rPr>
      <w:rFonts w:ascii="Times New Roman" w:eastAsia="Times New Roman" w:hAnsi="Times New Roman" w:cs="Times New Roman"/>
      <w:sz w:val="24"/>
      <w:szCs w:val="24"/>
      <w:lang w:eastAsia="es-EC"/>
    </w:rPr>
  </w:style>
</w:styles>
</file>

<file path=word/webSettings.xml><?xml version="1.0" encoding="utf-8"?>
<w:webSettings xmlns:r="http://schemas.openxmlformats.org/officeDocument/2006/relationships" xmlns:w="http://schemas.openxmlformats.org/wordprocessingml/2006/main">
  <w:divs>
    <w:div w:id="181321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337</Words>
  <Characters>1857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1</cp:revision>
  <dcterms:created xsi:type="dcterms:W3CDTF">2018-02-28T17:02:00Z</dcterms:created>
  <dcterms:modified xsi:type="dcterms:W3CDTF">2018-02-28T17:21:00Z</dcterms:modified>
</cp:coreProperties>
</file>