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39" w:rsidRPr="003F6152" w:rsidRDefault="00463239" w:rsidP="00463239">
      <w:pPr>
        <w:jc w:val="center"/>
        <w:rPr>
          <w:rFonts w:ascii="Arial" w:hAnsi="Arial" w:cs="Arial"/>
          <w:b/>
          <w:sz w:val="24"/>
          <w:szCs w:val="24"/>
        </w:rPr>
      </w:pPr>
      <w:r w:rsidRPr="003F6152">
        <w:rPr>
          <w:rFonts w:ascii="Arial" w:hAnsi="Arial" w:cs="Arial"/>
          <w:b/>
          <w:sz w:val="24"/>
          <w:szCs w:val="24"/>
        </w:rPr>
        <w:t>“Tuvimos una FFF de calidad y sin graves dificultades”: Luis Amoroso Mora</w:t>
      </w:r>
    </w:p>
    <w:p w:rsidR="00463239" w:rsidRPr="003F6152" w:rsidRDefault="00463239" w:rsidP="00463239">
      <w:pPr>
        <w:jc w:val="both"/>
        <w:rPr>
          <w:rFonts w:ascii="Arial" w:hAnsi="Arial" w:cs="Arial"/>
          <w:sz w:val="24"/>
          <w:szCs w:val="24"/>
        </w:rPr>
      </w:pPr>
      <w:r w:rsidRPr="003F6152">
        <w:rPr>
          <w:rFonts w:ascii="Arial" w:hAnsi="Arial" w:cs="Arial"/>
          <w:b/>
          <w:sz w:val="24"/>
          <w:szCs w:val="24"/>
        </w:rPr>
        <w:t xml:space="preserve">Ambato, 14 de febrero.- </w:t>
      </w:r>
      <w:r w:rsidRPr="003F6152">
        <w:rPr>
          <w:rFonts w:ascii="Arial" w:hAnsi="Arial" w:cs="Arial"/>
          <w:sz w:val="24"/>
          <w:szCs w:val="24"/>
        </w:rPr>
        <w:t>El alcalde de Ambato, Luis Amoroso Mora, informó el plan de trabajo que la Municipalidad a través de las distintas direcciones departamentales y Empresa</w:t>
      </w:r>
      <w:r w:rsidR="000025CF" w:rsidRPr="003F6152">
        <w:rPr>
          <w:rFonts w:ascii="Arial" w:hAnsi="Arial" w:cs="Arial"/>
          <w:sz w:val="24"/>
          <w:szCs w:val="24"/>
        </w:rPr>
        <w:t>s</w:t>
      </w:r>
      <w:r w:rsidRPr="003F6152">
        <w:rPr>
          <w:rFonts w:ascii="Arial" w:hAnsi="Arial" w:cs="Arial"/>
          <w:sz w:val="24"/>
          <w:szCs w:val="24"/>
        </w:rPr>
        <w:t xml:space="preserve"> Públicas realizó durante la celebración de la Sexagésima Séptima Edición de la Fiesta de la Fruta y de las Flores </w:t>
      </w:r>
      <w:r w:rsidR="000025CF" w:rsidRPr="003F6152">
        <w:rPr>
          <w:rFonts w:ascii="Arial" w:hAnsi="Arial" w:cs="Arial"/>
          <w:sz w:val="24"/>
          <w:szCs w:val="24"/>
        </w:rPr>
        <w:t xml:space="preserve">(FFF) </w:t>
      </w:r>
      <w:r w:rsidRPr="003F6152">
        <w:rPr>
          <w:rFonts w:ascii="Arial" w:hAnsi="Arial" w:cs="Arial"/>
          <w:sz w:val="24"/>
          <w:szCs w:val="24"/>
        </w:rPr>
        <w:t>que se desarro</w:t>
      </w:r>
      <w:r w:rsidR="000025CF" w:rsidRPr="003F6152">
        <w:rPr>
          <w:rFonts w:ascii="Arial" w:hAnsi="Arial" w:cs="Arial"/>
          <w:sz w:val="24"/>
          <w:szCs w:val="24"/>
        </w:rPr>
        <w:t>lló del 09 al 13 de febrero de este año</w:t>
      </w:r>
      <w:r w:rsidRPr="003F6152">
        <w:rPr>
          <w:rFonts w:ascii="Arial" w:hAnsi="Arial" w:cs="Arial"/>
          <w:sz w:val="24"/>
          <w:szCs w:val="24"/>
        </w:rPr>
        <w:t xml:space="preserve"> y contó con la presencia de miles de ciudada</w:t>
      </w:r>
      <w:r w:rsidR="000025CF" w:rsidRPr="003F6152">
        <w:rPr>
          <w:rFonts w:ascii="Arial" w:hAnsi="Arial" w:cs="Arial"/>
          <w:sz w:val="24"/>
          <w:szCs w:val="24"/>
        </w:rPr>
        <w:t xml:space="preserve">nos de todas partes del país y </w:t>
      </w:r>
      <w:r w:rsidRPr="003F6152">
        <w:rPr>
          <w:rFonts w:ascii="Arial" w:hAnsi="Arial" w:cs="Arial"/>
          <w:sz w:val="24"/>
          <w:szCs w:val="24"/>
        </w:rPr>
        <w:t xml:space="preserve">el mundo. </w:t>
      </w:r>
    </w:p>
    <w:p w:rsidR="00463239" w:rsidRPr="003F6152" w:rsidRDefault="000025CF" w:rsidP="00463239">
      <w:pPr>
        <w:jc w:val="both"/>
        <w:rPr>
          <w:rFonts w:ascii="Arial" w:hAnsi="Arial" w:cs="Arial"/>
          <w:sz w:val="24"/>
          <w:szCs w:val="24"/>
        </w:rPr>
      </w:pPr>
      <w:r w:rsidRPr="003F6152">
        <w:rPr>
          <w:rFonts w:ascii="Arial" w:hAnsi="Arial" w:cs="Arial"/>
          <w:sz w:val="24"/>
          <w:szCs w:val="24"/>
        </w:rPr>
        <w:t>“E</w:t>
      </w:r>
      <w:r w:rsidRPr="003F6152">
        <w:rPr>
          <w:rFonts w:ascii="Arial" w:hAnsi="Arial" w:cs="Arial"/>
          <w:bCs/>
          <w:sz w:val="24"/>
          <w:szCs w:val="24"/>
        </w:rPr>
        <w:t>stuvimos totalmente activados</w:t>
      </w:r>
      <w:r w:rsidRPr="003F6152">
        <w:rPr>
          <w:rFonts w:ascii="Arial" w:hAnsi="Arial" w:cs="Arial"/>
          <w:sz w:val="24"/>
          <w:szCs w:val="24"/>
        </w:rPr>
        <w:t xml:space="preserve"> en esta FFF con todo nuestro contingente para que esta FFF se ejecute de la mejor manera, siempre pensando en el bienestar y seguridad de todos los ambateños y turistas. La evaluación final de la Fiesta Mayor de Ambato se la hará a profundidad en los próximos días a fin de establecer actividades de mejoramiento, pero podemos decir que tuvimos una celebración de primera, con calidad y sin graves dificultades, por lo que se avanzó con lo inicialmente programado”, sostuvo el Alcalde en rueda de prensa hoy, a la vez que detalló cada operativo ejecutado. </w:t>
      </w:r>
    </w:p>
    <w:p w:rsidR="000025CF" w:rsidRPr="003F6152" w:rsidRDefault="000025CF" w:rsidP="000025CF">
      <w:pPr>
        <w:jc w:val="both"/>
        <w:rPr>
          <w:rFonts w:ascii="Arial" w:hAnsi="Arial" w:cs="Arial"/>
          <w:b/>
          <w:sz w:val="24"/>
          <w:szCs w:val="24"/>
          <w:u w:val="single"/>
        </w:rPr>
      </w:pPr>
      <w:r w:rsidRPr="003F6152">
        <w:rPr>
          <w:rFonts w:ascii="Arial" w:hAnsi="Arial" w:cs="Arial"/>
          <w:b/>
          <w:sz w:val="24"/>
          <w:szCs w:val="24"/>
          <w:u w:val="single"/>
        </w:rPr>
        <w:t>COMSECA Y SERVICIOS PÚBLICOS</w:t>
      </w:r>
    </w:p>
    <w:p w:rsidR="000025CF" w:rsidRPr="003F6152" w:rsidRDefault="000025CF" w:rsidP="000025CF">
      <w:pPr>
        <w:jc w:val="both"/>
        <w:rPr>
          <w:rFonts w:ascii="Arial" w:hAnsi="Arial" w:cs="Arial"/>
          <w:sz w:val="24"/>
          <w:szCs w:val="24"/>
        </w:rPr>
      </w:pPr>
      <w:r w:rsidRPr="003F6152">
        <w:rPr>
          <w:rFonts w:ascii="Arial" w:hAnsi="Arial" w:cs="Arial"/>
          <w:sz w:val="24"/>
          <w:szCs w:val="24"/>
        </w:rPr>
        <w:t>Desde el sábado 19 de enero hasta el martes 13 de febrero, se retiraron 2.983 espumantes, 8 estructuras metálicas (tarimas y gradas</w:t>
      </w:r>
      <w:r w:rsidR="00042341" w:rsidRPr="003F6152">
        <w:rPr>
          <w:rFonts w:ascii="Arial" w:hAnsi="Arial" w:cs="Arial"/>
          <w:sz w:val="24"/>
          <w:szCs w:val="24"/>
        </w:rPr>
        <w:t>),</w:t>
      </w:r>
      <w:r w:rsidRPr="003F6152">
        <w:rPr>
          <w:rFonts w:ascii="Arial" w:hAnsi="Arial" w:cs="Arial"/>
          <w:sz w:val="24"/>
          <w:szCs w:val="24"/>
        </w:rPr>
        <w:t xml:space="preserve"> 601 sillas y taburetes plásticos, 2 sacos con botellas de cristal, 1 caneca mediana con licor artesanal, 98 fundas pequeñas con globos y 250 botellas entre canelas licor y cerveza en los megaeventos. Así también se instalaron baterías sa</w:t>
      </w:r>
      <w:r w:rsidR="00042341" w:rsidRPr="003F6152">
        <w:rPr>
          <w:rFonts w:ascii="Arial" w:hAnsi="Arial" w:cs="Arial"/>
          <w:sz w:val="24"/>
          <w:szCs w:val="24"/>
        </w:rPr>
        <w:t>nitarias en 12 actos de la FFF y se difundió la campaña de concienciación “</w:t>
      </w:r>
      <w:r w:rsidRPr="003F6152">
        <w:rPr>
          <w:rFonts w:ascii="Arial" w:hAnsi="Arial" w:cs="Arial"/>
          <w:sz w:val="24"/>
          <w:szCs w:val="24"/>
        </w:rPr>
        <w:t xml:space="preserve">Guardianes del </w:t>
      </w:r>
      <w:r w:rsidR="00042341" w:rsidRPr="003F6152">
        <w:rPr>
          <w:rFonts w:ascii="Arial" w:hAnsi="Arial" w:cs="Arial"/>
          <w:sz w:val="24"/>
          <w:szCs w:val="24"/>
        </w:rPr>
        <w:t xml:space="preserve">Patrimonio Cultural”. </w:t>
      </w:r>
    </w:p>
    <w:p w:rsidR="00042341" w:rsidRPr="003F6152" w:rsidRDefault="00042341" w:rsidP="00042341">
      <w:pPr>
        <w:jc w:val="both"/>
        <w:rPr>
          <w:rFonts w:ascii="Arial" w:hAnsi="Arial" w:cs="Arial"/>
          <w:b/>
          <w:sz w:val="24"/>
          <w:szCs w:val="24"/>
          <w:u w:val="single"/>
        </w:rPr>
      </w:pPr>
      <w:r w:rsidRPr="003F6152">
        <w:rPr>
          <w:rFonts w:ascii="Arial" w:hAnsi="Arial" w:cs="Arial"/>
          <w:b/>
          <w:sz w:val="24"/>
          <w:szCs w:val="24"/>
          <w:u w:val="single"/>
        </w:rPr>
        <w:t>EMPRESA PÚBLICA MUNICIPAL PARA LA GESTIÓN INTEGRAL DE DESECHOS SÓLIDOS DEL CANTÓN AMBATO (EPM-</w:t>
      </w:r>
      <w:r w:rsidRPr="003F6152">
        <w:rPr>
          <w:rFonts w:ascii="Arial" w:hAnsi="Arial" w:cs="Arial"/>
          <w:b/>
          <w:bCs/>
          <w:sz w:val="24"/>
          <w:szCs w:val="24"/>
          <w:u w:val="single"/>
        </w:rPr>
        <w:t>GIDSA</w:t>
      </w:r>
      <w:r w:rsidRPr="003F6152">
        <w:rPr>
          <w:rFonts w:ascii="Arial" w:hAnsi="Arial" w:cs="Arial"/>
          <w:b/>
          <w:sz w:val="24"/>
          <w:szCs w:val="24"/>
          <w:u w:val="single"/>
        </w:rPr>
        <w:t>)</w:t>
      </w:r>
    </w:p>
    <w:p w:rsidR="00042341" w:rsidRPr="003F6152" w:rsidRDefault="00042341" w:rsidP="00042341">
      <w:pPr>
        <w:jc w:val="both"/>
        <w:rPr>
          <w:rFonts w:ascii="Arial" w:hAnsi="Arial" w:cs="Arial"/>
          <w:b/>
          <w:sz w:val="24"/>
          <w:szCs w:val="24"/>
        </w:rPr>
      </w:pPr>
      <w:r w:rsidRPr="003F6152">
        <w:rPr>
          <w:rFonts w:ascii="Arial" w:hAnsi="Arial" w:cs="Arial"/>
          <w:sz w:val="24"/>
          <w:szCs w:val="24"/>
        </w:rPr>
        <w:t xml:space="preserve">A través de operativos de limpieza, 111 funcionarios recogieron de distintos sitios del Cantón </w:t>
      </w:r>
      <w:r w:rsidRPr="003F6152">
        <w:rPr>
          <w:rFonts w:ascii="Arial" w:hAnsi="Arial" w:cs="Arial"/>
          <w:b/>
          <w:sz w:val="24"/>
          <w:szCs w:val="24"/>
        </w:rPr>
        <w:t>12,30 toneladas</w:t>
      </w:r>
      <w:r w:rsidRPr="003F6152">
        <w:rPr>
          <w:rFonts w:ascii="Arial" w:hAnsi="Arial" w:cs="Arial"/>
          <w:sz w:val="24"/>
          <w:szCs w:val="24"/>
        </w:rPr>
        <w:t xml:space="preserve"> de desechos sólidos generados </w:t>
      </w:r>
      <w:r w:rsidRPr="003F6152">
        <w:rPr>
          <w:rFonts w:ascii="Arial" w:hAnsi="Arial" w:cs="Arial"/>
          <w:b/>
          <w:sz w:val="24"/>
          <w:szCs w:val="24"/>
        </w:rPr>
        <w:t>en 26 eventos</w:t>
      </w:r>
      <w:r w:rsidRPr="003F6152">
        <w:rPr>
          <w:rFonts w:ascii="Arial" w:hAnsi="Arial" w:cs="Arial"/>
          <w:sz w:val="24"/>
          <w:szCs w:val="24"/>
        </w:rPr>
        <w:t xml:space="preserve"> en </w:t>
      </w:r>
      <w:r w:rsidRPr="003F6152">
        <w:rPr>
          <w:rFonts w:ascii="Arial" w:hAnsi="Arial" w:cs="Arial"/>
          <w:b/>
          <w:sz w:val="24"/>
          <w:szCs w:val="24"/>
        </w:rPr>
        <w:t>11 emplazamientos</w:t>
      </w:r>
      <w:r w:rsidRPr="003F6152">
        <w:rPr>
          <w:rFonts w:ascii="Arial" w:hAnsi="Arial" w:cs="Arial"/>
          <w:sz w:val="24"/>
          <w:szCs w:val="24"/>
        </w:rPr>
        <w:t xml:space="preserve">. </w:t>
      </w:r>
    </w:p>
    <w:p w:rsidR="00042341" w:rsidRPr="003F6152" w:rsidRDefault="00042341" w:rsidP="00042341">
      <w:pPr>
        <w:jc w:val="both"/>
        <w:rPr>
          <w:rFonts w:ascii="Arial" w:hAnsi="Arial" w:cs="Arial"/>
          <w:sz w:val="24"/>
          <w:szCs w:val="24"/>
        </w:rPr>
      </w:pPr>
      <w:r w:rsidRPr="003F6152">
        <w:rPr>
          <w:rFonts w:ascii="Arial" w:hAnsi="Arial" w:cs="Arial"/>
          <w:sz w:val="24"/>
          <w:szCs w:val="24"/>
        </w:rPr>
        <w:t xml:space="preserve">En los días principales de la FFF el personal se concentró en los Parques Montalvo y Cevallos en horario de </w:t>
      </w:r>
      <w:r w:rsidRPr="003F6152">
        <w:rPr>
          <w:rFonts w:ascii="Arial" w:hAnsi="Arial" w:cs="Arial"/>
          <w:b/>
          <w:sz w:val="24"/>
          <w:szCs w:val="24"/>
        </w:rPr>
        <w:t>06h00 hasta las 14h00 y de 14h00 hasta las 22h00</w:t>
      </w:r>
      <w:r w:rsidRPr="003F6152">
        <w:rPr>
          <w:rFonts w:ascii="Arial" w:hAnsi="Arial" w:cs="Arial"/>
          <w:sz w:val="24"/>
          <w:szCs w:val="24"/>
        </w:rPr>
        <w:t xml:space="preserve">. Otros puntos en donde se realizó la limpieza fueron en la Red de Plazas y Mercados Municipales, Cámara Comercio de Ambato, EEASA, paradas de buses, Av. 12 de Noviembre, las calles Juan B. Vela, Espejo y Mariano </w:t>
      </w:r>
      <w:proofErr w:type="spellStart"/>
      <w:r w:rsidRPr="003F6152">
        <w:rPr>
          <w:rFonts w:ascii="Arial" w:hAnsi="Arial" w:cs="Arial"/>
          <w:sz w:val="24"/>
          <w:szCs w:val="24"/>
        </w:rPr>
        <w:t>Éguez</w:t>
      </w:r>
      <w:proofErr w:type="spellEnd"/>
      <w:r w:rsidRPr="003F6152">
        <w:rPr>
          <w:rFonts w:ascii="Arial" w:hAnsi="Arial" w:cs="Arial"/>
          <w:sz w:val="24"/>
          <w:szCs w:val="24"/>
        </w:rPr>
        <w:t>, Cevallos, Bolívar y el resto de calles del casco central y los sitios de concentración de público.</w:t>
      </w:r>
    </w:p>
    <w:p w:rsidR="00042341" w:rsidRPr="003F6152" w:rsidRDefault="00042341" w:rsidP="00042341">
      <w:pPr>
        <w:jc w:val="both"/>
        <w:rPr>
          <w:rFonts w:ascii="Arial" w:hAnsi="Arial" w:cs="Arial"/>
          <w:sz w:val="24"/>
          <w:szCs w:val="24"/>
        </w:rPr>
      </w:pPr>
      <w:r w:rsidRPr="003F6152">
        <w:rPr>
          <w:rFonts w:ascii="Arial" w:hAnsi="Arial" w:cs="Arial"/>
          <w:sz w:val="24"/>
          <w:szCs w:val="24"/>
        </w:rPr>
        <w:t xml:space="preserve">Se incrementó </w:t>
      </w:r>
      <w:r w:rsidRPr="003F6152">
        <w:rPr>
          <w:rFonts w:ascii="Arial" w:hAnsi="Arial" w:cs="Arial"/>
          <w:b/>
          <w:sz w:val="24"/>
          <w:szCs w:val="24"/>
        </w:rPr>
        <w:t>un contenedor en el sector de la Calle Espejo y Av. 12 de noviembre y otro contenedor en las calles Mera y Rocafuerte</w:t>
      </w:r>
      <w:r w:rsidRPr="003F6152">
        <w:rPr>
          <w:rFonts w:ascii="Arial" w:hAnsi="Arial" w:cs="Arial"/>
          <w:sz w:val="24"/>
          <w:szCs w:val="24"/>
        </w:rPr>
        <w:t xml:space="preserve">, para que el personal de barrido del casco central coloque la basura de la limpieza. Se realizó también la limpieza de calles, contenedores y espacios públicos con el </w:t>
      </w:r>
      <w:r w:rsidRPr="003F6152">
        <w:rPr>
          <w:rFonts w:ascii="Arial" w:hAnsi="Arial" w:cs="Arial"/>
          <w:b/>
          <w:sz w:val="24"/>
          <w:szCs w:val="24"/>
        </w:rPr>
        <w:t>camión Hidrolavador</w:t>
      </w:r>
      <w:r w:rsidRPr="003F6152">
        <w:rPr>
          <w:rFonts w:ascii="Arial" w:hAnsi="Arial" w:cs="Arial"/>
          <w:sz w:val="24"/>
          <w:szCs w:val="24"/>
        </w:rPr>
        <w:t xml:space="preserve">, especialmente donde se desarrollaron los eventos masivos. </w:t>
      </w:r>
    </w:p>
    <w:p w:rsidR="005C5E00" w:rsidRPr="003F6152" w:rsidRDefault="001D71C3" w:rsidP="00463239">
      <w:pPr>
        <w:jc w:val="both"/>
        <w:rPr>
          <w:rFonts w:ascii="Arial" w:hAnsi="Arial" w:cs="Arial"/>
          <w:b/>
          <w:sz w:val="24"/>
          <w:szCs w:val="24"/>
          <w:u w:val="single"/>
        </w:rPr>
      </w:pPr>
      <w:r w:rsidRPr="003F6152">
        <w:rPr>
          <w:rFonts w:ascii="Arial" w:hAnsi="Arial" w:cs="Arial"/>
          <w:b/>
          <w:sz w:val="24"/>
          <w:szCs w:val="24"/>
          <w:u w:val="single"/>
        </w:rPr>
        <w:lastRenderedPageBreak/>
        <w:t>TRÁNSITO, TRANSPORTE Y MOVILIDAD</w:t>
      </w:r>
    </w:p>
    <w:p w:rsidR="00990491" w:rsidRPr="003F6152" w:rsidRDefault="00042341" w:rsidP="00463239">
      <w:pPr>
        <w:jc w:val="both"/>
        <w:rPr>
          <w:rFonts w:ascii="Arial" w:hAnsi="Arial" w:cs="Arial"/>
          <w:sz w:val="24"/>
          <w:szCs w:val="24"/>
        </w:rPr>
      </w:pPr>
      <w:r w:rsidRPr="003F6152">
        <w:rPr>
          <w:rFonts w:ascii="Arial" w:hAnsi="Arial" w:cs="Arial"/>
          <w:sz w:val="24"/>
          <w:szCs w:val="24"/>
        </w:rPr>
        <w:t>Registró</w:t>
      </w:r>
      <w:r w:rsidR="000025CF" w:rsidRPr="003F6152">
        <w:rPr>
          <w:rFonts w:ascii="Arial" w:hAnsi="Arial" w:cs="Arial"/>
          <w:sz w:val="24"/>
          <w:szCs w:val="24"/>
        </w:rPr>
        <w:t xml:space="preserve"> </w:t>
      </w:r>
      <w:r w:rsidR="00990491" w:rsidRPr="003F6152">
        <w:rPr>
          <w:rFonts w:ascii="Arial" w:hAnsi="Arial" w:cs="Arial"/>
          <w:b/>
          <w:sz w:val="24"/>
          <w:szCs w:val="24"/>
        </w:rPr>
        <w:t>24</w:t>
      </w:r>
      <w:r w:rsidR="00FA6F15" w:rsidRPr="003F6152">
        <w:rPr>
          <w:rFonts w:ascii="Arial" w:hAnsi="Arial" w:cs="Arial"/>
          <w:b/>
          <w:sz w:val="24"/>
          <w:szCs w:val="24"/>
        </w:rPr>
        <w:t xml:space="preserve"> accidentes</w:t>
      </w:r>
      <w:r w:rsidR="00FA6F15" w:rsidRPr="003F6152">
        <w:rPr>
          <w:rFonts w:ascii="Arial" w:hAnsi="Arial" w:cs="Arial"/>
          <w:sz w:val="24"/>
          <w:szCs w:val="24"/>
        </w:rPr>
        <w:t xml:space="preserve"> de tránsito con</w:t>
      </w:r>
      <w:r w:rsidR="00990491" w:rsidRPr="003F6152">
        <w:rPr>
          <w:rFonts w:ascii="Arial" w:hAnsi="Arial" w:cs="Arial"/>
          <w:sz w:val="24"/>
          <w:szCs w:val="24"/>
        </w:rPr>
        <w:t xml:space="preserve"> un decrecimiento del 4% en relación al 2017, </w:t>
      </w:r>
      <w:r w:rsidR="00FA6F15" w:rsidRPr="003F6152">
        <w:rPr>
          <w:rFonts w:ascii="Arial" w:hAnsi="Arial" w:cs="Arial"/>
          <w:sz w:val="24"/>
          <w:szCs w:val="24"/>
        </w:rPr>
        <w:t xml:space="preserve">así mismo </w:t>
      </w:r>
      <w:r w:rsidR="00990491" w:rsidRPr="003F6152">
        <w:rPr>
          <w:rFonts w:ascii="Arial" w:hAnsi="Arial" w:cs="Arial"/>
          <w:b/>
          <w:sz w:val="24"/>
          <w:szCs w:val="24"/>
        </w:rPr>
        <w:t>cero fallecidos</w:t>
      </w:r>
      <w:r w:rsidR="001D71C3" w:rsidRPr="003F6152">
        <w:rPr>
          <w:rFonts w:ascii="Arial" w:hAnsi="Arial" w:cs="Arial"/>
          <w:b/>
          <w:sz w:val="24"/>
          <w:szCs w:val="24"/>
        </w:rPr>
        <w:t xml:space="preserve"> </w:t>
      </w:r>
      <w:r w:rsidR="00FA6F15" w:rsidRPr="003F6152">
        <w:rPr>
          <w:rFonts w:ascii="Arial" w:hAnsi="Arial" w:cs="Arial"/>
          <w:sz w:val="24"/>
          <w:szCs w:val="24"/>
        </w:rPr>
        <w:t>por accidentes de tránsito, con un decrecimiento de 64% co</w:t>
      </w:r>
      <w:r w:rsidRPr="003F6152">
        <w:rPr>
          <w:rFonts w:ascii="Arial" w:hAnsi="Arial" w:cs="Arial"/>
          <w:sz w:val="24"/>
          <w:szCs w:val="24"/>
        </w:rPr>
        <w:t>n relación al feriado anterior. M</w:t>
      </w:r>
      <w:r w:rsidR="00FA6F15" w:rsidRPr="003F6152">
        <w:rPr>
          <w:rFonts w:ascii="Arial" w:hAnsi="Arial" w:cs="Arial"/>
          <w:sz w:val="24"/>
          <w:szCs w:val="24"/>
        </w:rPr>
        <w:t xml:space="preserve">ediante operativos de alcoholemia se detuvo a </w:t>
      </w:r>
      <w:r w:rsidR="00FA6F15" w:rsidRPr="003F6152">
        <w:rPr>
          <w:rFonts w:ascii="Arial" w:hAnsi="Arial" w:cs="Arial"/>
          <w:b/>
          <w:sz w:val="24"/>
          <w:szCs w:val="24"/>
        </w:rPr>
        <w:t>22 personas</w:t>
      </w:r>
      <w:r w:rsidRPr="003F6152">
        <w:rPr>
          <w:rFonts w:ascii="Arial" w:hAnsi="Arial" w:cs="Arial"/>
          <w:sz w:val="24"/>
          <w:szCs w:val="24"/>
        </w:rPr>
        <w:t xml:space="preserve"> y</w:t>
      </w:r>
      <w:r w:rsidR="00FA6F15" w:rsidRPr="003F6152">
        <w:rPr>
          <w:rFonts w:ascii="Arial" w:hAnsi="Arial" w:cs="Arial"/>
          <w:sz w:val="24"/>
          <w:szCs w:val="24"/>
        </w:rPr>
        <w:t xml:space="preserve"> </w:t>
      </w:r>
      <w:r w:rsidR="00FA6F15" w:rsidRPr="003F6152">
        <w:rPr>
          <w:rFonts w:ascii="Arial" w:hAnsi="Arial" w:cs="Arial"/>
          <w:b/>
          <w:sz w:val="24"/>
          <w:szCs w:val="24"/>
        </w:rPr>
        <w:t>67 vehículos</w:t>
      </w:r>
      <w:r w:rsidRPr="003F6152">
        <w:rPr>
          <w:rFonts w:ascii="Arial" w:hAnsi="Arial" w:cs="Arial"/>
          <w:sz w:val="24"/>
          <w:szCs w:val="24"/>
        </w:rPr>
        <w:t xml:space="preserve"> fueron ingresados al Centro de R</w:t>
      </w:r>
      <w:r w:rsidR="00FA6F15" w:rsidRPr="003F6152">
        <w:rPr>
          <w:rFonts w:ascii="Arial" w:hAnsi="Arial" w:cs="Arial"/>
          <w:sz w:val="24"/>
          <w:szCs w:val="24"/>
        </w:rPr>
        <w:t>etención por accidentes de tránsito, transporte ilegal, conduc</w:t>
      </w:r>
      <w:r w:rsidRPr="003F6152">
        <w:rPr>
          <w:rFonts w:ascii="Arial" w:hAnsi="Arial" w:cs="Arial"/>
          <w:sz w:val="24"/>
          <w:szCs w:val="24"/>
        </w:rPr>
        <w:t>ir con licencia diferente, matrí</w:t>
      </w:r>
      <w:r w:rsidR="00FA6F15" w:rsidRPr="003F6152">
        <w:rPr>
          <w:rFonts w:ascii="Arial" w:hAnsi="Arial" w:cs="Arial"/>
          <w:sz w:val="24"/>
          <w:szCs w:val="24"/>
        </w:rPr>
        <w:t>cula caducada, estacionarse en sitios prohibidos y conducir en estado de embriaguez.</w:t>
      </w:r>
    </w:p>
    <w:p w:rsidR="00042341" w:rsidRPr="003F6152" w:rsidRDefault="00FA6F15" w:rsidP="00463239">
      <w:pPr>
        <w:jc w:val="both"/>
        <w:rPr>
          <w:rFonts w:ascii="Arial" w:hAnsi="Arial" w:cs="Arial"/>
          <w:sz w:val="24"/>
          <w:szCs w:val="24"/>
        </w:rPr>
      </w:pPr>
      <w:r w:rsidRPr="003F6152">
        <w:rPr>
          <w:rFonts w:ascii="Arial" w:hAnsi="Arial" w:cs="Arial"/>
          <w:b/>
          <w:sz w:val="24"/>
          <w:szCs w:val="24"/>
        </w:rPr>
        <w:t>219 Agentes Civiles de Tránsito</w:t>
      </w:r>
      <w:r w:rsidRPr="003F6152">
        <w:rPr>
          <w:rFonts w:ascii="Arial" w:hAnsi="Arial" w:cs="Arial"/>
          <w:sz w:val="24"/>
          <w:szCs w:val="24"/>
        </w:rPr>
        <w:t xml:space="preserve"> </w:t>
      </w:r>
      <w:r w:rsidR="00042341" w:rsidRPr="003F6152">
        <w:rPr>
          <w:rFonts w:ascii="Arial" w:hAnsi="Arial" w:cs="Arial"/>
          <w:sz w:val="24"/>
          <w:szCs w:val="24"/>
        </w:rPr>
        <w:t>estuvieron activos desde las 16h</w:t>
      </w:r>
      <w:r w:rsidRPr="003F6152">
        <w:rPr>
          <w:rFonts w:ascii="Arial" w:hAnsi="Arial" w:cs="Arial"/>
          <w:sz w:val="24"/>
          <w:szCs w:val="24"/>
        </w:rPr>
        <w:t xml:space="preserve">00 </w:t>
      </w:r>
      <w:r w:rsidR="001D71C3" w:rsidRPr="003F6152">
        <w:rPr>
          <w:rFonts w:ascii="Arial" w:hAnsi="Arial" w:cs="Arial"/>
          <w:sz w:val="24"/>
          <w:szCs w:val="24"/>
        </w:rPr>
        <w:t>del viernes 09 hasta las 00h00</w:t>
      </w:r>
      <w:r w:rsidRPr="003F6152">
        <w:rPr>
          <w:rFonts w:ascii="Arial" w:hAnsi="Arial" w:cs="Arial"/>
          <w:sz w:val="24"/>
          <w:szCs w:val="24"/>
        </w:rPr>
        <w:t xml:space="preserve"> de hoy m</w:t>
      </w:r>
      <w:r w:rsidR="00042341" w:rsidRPr="003F6152">
        <w:rPr>
          <w:rFonts w:ascii="Arial" w:hAnsi="Arial" w:cs="Arial"/>
          <w:sz w:val="24"/>
          <w:szCs w:val="24"/>
        </w:rPr>
        <w:t xml:space="preserve">iércoles 14 de febrero. Por otra parte, </w:t>
      </w:r>
      <w:r w:rsidR="001D71C3" w:rsidRPr="003F6152">
        <w:rPr>
          <w:rFonts w:ascii="Arial" w:hAnsi="Arial" w:cs="Arial"/>
          <w:sz w:val="24"/>
          <w:szCs w:val="24"/>
        </w:rPr>
        <w:t>en las Áreas de Transferencia y Terminal T</w:t>
      </w:r>
      <w:r w:rsidRPr="003F6152">
        <w:rPr>
          <w:rFonts w:ascii="Arial" w:hAnsi="Arial" w:cs="Arial"/>
          <w:sz w:val="24"/>
          <w:szCs w:val="24"/>
        </w:rPr>
        <w:t>errestre se ejecutaron inspecciones y controles visuales para identificar el correcto estado de neumáti</w:t>
      </w:r>
      <w:r w:rsidR="00042341" w:rsidRPr="003F6152">
        <w:rPr>
          <w:rFonts w:ascii="Arial" w:hAnsi="Arial" w:cs="Arial"/>
          <w:sz w:val="24"/>
          <w:szCs w:val="24"/>
        </w:rPr>
        <w:t>cos, cinturones, luces, puertas y parabrisas.</w:t>
      </w:r>
    </w:p>
    <w:p w:rsidR="00FA6F15" w:rsidRPr="003F6152" w:rsidRDefault="00042341" w:rsidP="00463239">
      <w:pPr>
        <w:jc w:val="both"/>
        <w:rPr>
          <w:rFonts w:ascii="Arial" w:hAnsi="Arial" w:cs="Arial"/>
          <w:sz w:val="24"/>
          <w:szCs w:val="24"/>
        </w:rPr>
      </w:pPr>
      <w:r w:rsidRPr="003F6152">
        <w:rPr>
          <w:rFonts w:ascii="Arial" w:hAnsi="Arial" w:cs="Arial"/>
          <w:sz w:val="24"/>
          <w:szCs w:val="24"/>
        </w:rPr>
        <w:t>P</w:t>
      </w:r>
      <w:r w:rsidR="00FA6F15" w:rsidRPr="003F6152">
        <w:rPr>
          <w:rFonts w:ascii="Arial" w:hAnsi="Arial" w:cs="Arial"/>
          <w:sz w:val="24"/>
          <w:szCs w:val="24"/>
        </w:rPr>
        <w:t>ara los eventos programados por la FFF, los uniformados colaboraron en la movilidad de conductores y seguridad vial de peatones, principalmente en los programas donde se generó gran afluencia de personas.</w:t>
      </w:r>
      <w:r w:rsidRPr="003F6152">
        <w:rPr>
          <w:rFonts w:ascii="Arial" w:hAnsi="Arial" w:cs="Arial"/>
          <w:sz w:val="24"/>
          <w:szCs w:val="24"/>
        </w:rPr>
        <w:t xml:space="preserve"> </w:t>
      </w:r>
      <w:r w:rsidR="00FA6F15" w:rsidRPr="003F6152">
        <w:rPr>
          <w:rFonts w:ascii="Arial" w:hAnsi="Arial" w:cs="Arial"/>
          <w:sz w:val="24"/>
          <w:szCs w:val="24"/>
        </w:rPr>
        <w:t>Ademá</w:t>
      </w:r>
      <w:r w:rsidR="001D71C3" w:rsidRPr="003F6152">
        <w:rPr>
          <w:rFonts w:ascii="Arial" w:hAnsi="Arial" w:cs="Arial"/>
          <w:sz w:val="24"/>
          <w:szCs w:val="24"/>
        </w:rPr>
        <w:t>s, se activó el proyecto “Dale L</w:t>
      </w:r>
      <w:r w:rsidR="00FA6F15" w:rsidRPr="003F6152">
        <w:rPr>
          <w:rFonts w:ascii="Arial" w:hAnsi="Arial" w:cs="Arial"/>
          <w:sz w:val="24"/>
          <w:szCs w:val="24"/>
        </w:rPr>
        <w:t>ike a tu vida” con la cam</w:t>
      </w:r>
      <w:r w:rsidRPr="003F6152">
        <w:rPr>
          <w:rFonts w:ascii="Arial" w:hAnsi="Arial" w:cs="Arial"/>
          <w:sz w:val="24"/>
          <w:szCs w:val="24"/>
        </w:rPr>
        <w:t>paña “Si tomas y manejas de tu Vida te A</w:t>
      </w:r>
      <w:r w:rsidR="00FA6F15" w:rsidRPr="003F6152">
        <w:rPr>
          <w:rFonts w:ascii="Arial" w:hAnsi="Arial" w:cs="Arial"/>
          <w:sz w:val="24"/>
          <w:szCs w:val="24"/>
        </w:rPr>
        <w:t>lejas”</w:t>
      </w:r>
      <w:r w:rsidR="0014049E" w:rsidRPr="003F6152">
        <w:rPr>
          <w:rFonts w:ascii="Arial" w:hAnsi="Arial" w:cs="Arial"/>
          <w:sz w:val="24"/>
          <w:szCs w:val="24"/>
        </w:rPr>
        <w:t>.</w:t>
      </w:r>
    </w:p>
    <w:p w:rsidR="00990491" w:rsidRPr="003F6152" w:rsidRDefault="0014049E" w:rsidP="00463239">
      <w:pPr>
        <w:jc w:val="both"/>
        <w:rPr>
          <w:rFonts w:ascii="Arial" w:hAnsi="Arial" w:cs="Arial"/>
          <w:b/>
          <w:sz w:val="24"/>
          <w:szCs w:val="24"/>
          <w:u w:val="single"/>
        </w:rPr>
      </w:pPr>
      <w:r w:rsidRPr="003F6152">
        <w:rPr>
          <w:rFonts w:ascii="Arial" w:hAnsi="Arial" w:cs="Arial"/>
          <w:b/>
          <w:sz w:val="24"/>
          <w:szCs w:val="24"/>
          <w:u w:val="single"/>
        </w:rPr>
        <w:t xml:space="preserve">TERMINAL </w:t>
      </w:r>
      <w:r w:rsidR="001D71C3" w:rsidRPr="003F6152">
        <w:rPr>
          <w:rFonts w:ascii="Arial" w:hAnsi="Arial" w:cs="Arial"/>
          <w:b/>
          <w:sz w:val="24"/>
          <w:szCs w:val="24"/>
          <w:u w:val="single"/>
        </w:rPr>
        <w:t xml:space="preserve">TERRESTRE </w:t>
      </w:r>
    </w:p>
    <w:p w:rsidR="0014049E" w:rsidRPr="003F6152" w:rsidRDefault="0014049E" w:rsidP="00463239">
      <w:pPr>
        <w:jc w:val="both"/>
        <w:rPr>
          <w:rFonts w:ascii="Arial" w:hAnsi="Arial" w:cs="Arial"/>
          <w:sz w:val="24"/>
          <w:szCs w:val="24"/>
        </w:rPr>
      </w:pPr>
      <w:r w:rsidRPr="003F6152">
        <w:rPr>
          <w:rFonts w:ascii="Arial" w:hAnsi="Arial" w:cs="Arial"/>
          <w:sz w:val="24"/>
          <w:szCs w:val="24"/>
        </w:rPr>
        <w:t xml:space="preserve">Durante el feriado, </w:t>
      </w:r>
      <w:r w:rsidRPr="003F6152">
        <w:rPr>
          <w:rFonts w:ascii="Arial" w:hAnsi="Arial" w:cs="Arial"/>
          <w:b/>
          <w:sz w:val="24"/>
          <w:szCs w:val="24"/>
        </w:rPr>
        <w:t>71.540 personas</w:t>
      </w:r>
      <w:r w:rsidR="001D71C3" w:rsidRPr="003F6152">
        <w:rPr>
          <w:rFonts w:ascii="Arial" w:hAnsi="Arial" w:cs="Arial"/>
          <w:sz w:val="24"/>
          <w:szCs w:val="24"/>
        </w:rPr>
        <w:t xml:space="preserve"> llegaron </w:t>
      </w:r>
      <w:r w:rsidR="00042341" w:rsidRPr="003F6152">
        <w:rPr>
          <w:rFonts w:ascii="Arial" w:hAnsi="Arial" w:cs="Arial"/>
          <w:sz w:val="24"/>
          <w:szCs w:val="24"/>
        </w:rPr>
        <w:t xml:space="preserve">a este lugar </w:t>
      </w:r>
      <w:r w:rsidRPr="003F6152">
        <w:rPr>
          <w:rFonts w:ascii="Arial" w:hAnsi="Arial" w:cs="Arial"/>
          <w:sz w:val="24"/>
          <w:szCs w:val="24"/>
        </w:rPr>
        <w:t xml:space="preserve">desde diferentes puntos del país, mientras que </w:t>
      </w:r>
      <w:r w:rsidRPr="003F6152">
        <w:rPr>
          <w:rFonts w:ascii="Arial" w:hAnsi="Arial" w:cs="Arial"/>
          <w:b/>
          <w:sz w:val="24"/>
          <w:szCs w:val="24"/>
        </w:rPr>
        <w:t>65.430 personas</w:t>
      </w:r>
      <w:r w:rsidRPr="003F6152">
        <w:rPr>
          <w:rFonts w:ascii="Arial" w:hAnsi="Arial" w:cs="Arial"/>
          <w:sz w:val="24"/>
          <w:szCs w:val="24"/>
        </w:rPr>
        <w:t xml:space="preserve"> salieron hacia </w:t>
      </w:r>
      <w:r w:rsidR="00042341" w:rsidRPr="003F6152">
        <w:rPr>
          <w:rFonts w:ascii="Arial" w:hAnsi="Arial" w:cs="Arial"/>
          <w:sz w:val="24"/>
          <w:szCs w:val="24"/>
        </w:rPr>
        <w:t xml:space="preserve">nuevos </w:t>
      </w:r>
      <w:r w:rsidR="001D71C3" w:rsidRPr="003F6152">
        <w:rPr>
          <w:rFonts w:ascii="Arial" w:hAnsi="Arial" w:cs="Arial"/>
          <w:sz w:val="24"/>
          <w:szCs w:val="24"/>
        </w:rPr>
        <w:t>destinos. H</w:t>
      </w:r>
      <w:r w:rsidRPr="003F6152">
        <w:rPr>
          <w:rFonts w:ascii="Arial" w:hAnsi="Arial" w:cs="Arial"/>
          <w:sz w:val="24"/>
          <w:szCs w:val="24"/>
        </w:rPr>
        <w:t xml:space="preserve">asta el momento no </w:t>
      </w:r>
      <w:r w:rsidR="00042341" w:rsidRPr="003F6152">
        <w:rPr>
          <w:rFonts w:ascii="Arial" w:hAnsi="Arial" w:cs="Arial"/>
          <w:sz w:val="24"/>
          <w:szCs w:val="24"/>
        </w:rPr>
        <w:t xml:space="preserve">existen </w:t>
      </w:r>
      <w:r w:rsidRPr="003F6152">
        <w:rPr>
          <w:rFonts w:ascii="Arial" w:hAnsi="Arial" w:cs="Arial"/>
          <w:sz w:val="24"/>
          <w:szCs w:val="24"/>
        </w:rPr>
        <w:t>reportes de accidentes en las unidades de transporte.</w:t>
      </w:r>
      <w:r w:rsidR="003F6152" w:rsidRPr="003F6152">
        <w:rPr>
          <w:rFonts w:ascii="Arial" w:hAnsi="Arial" w:cs="Arial"/>
          <w:sz w:val="24"/>
          <w:szCs w:val="24"/>
        </w:rPr>
        <w:t xml:space="preserve"> De igual manera se registraron </w:t>
      </w:r>
      <w:r w:rsidR="003F6152" w:rsidRPr="003F6152">
        <w:rPr>
          <w:rFonts w:ascii="Arial" w:hAnsi="Arial" w:cs="Arial"/>
          <w:b/>
          <w:sz w:val="24"/>
          <w:szCs w:val="24"/>
        </w:rPr>
        <w:t>7.950</w:t>
      </w:r>
      <w:r w:rsidR="003F6152" w:rsidRPr="003F6152">
        <w:rPr>
          <w:rFonts w:ascii="Arial" w:hAnsi="Arial" w:cs="Arial"/>
          <w:sz w:val="24"/>
          <w:szCs w:val="24"/>
        </w:rPr>
        <w:t xml:space="preserve"> u</w:t>
      </w:r>
      <w:r w:rsidRPr="003F6152">
        <w:rPr>
          <w:rFonts w:ascii="Arial" w:hAnsi="Arial" w:cs="Arial"/>
          <w:sz w:val="24"/>
          <w:szCs w:val="24"/>
        </w:rPr>
        <w:t>suarios con tarifa especial (tercera edad, personas con discapacidad y niños)</w:t>
      </w:r>
      <w:r w:rsidR="003F6152" w:rsidRPr="003F6152">
        <w:rPr>
          <w:rFonts w:ascii="Arial" w:hAnsi="Arial" w:cs="Arial"/>
          <w:sz w:val="24"/>
          <w:szCs w:val="24"/>
        </w:rPr>
        <w:t xml:space="preserve"> y </w:t>
      </w:r>
      <w:r w:rsidR="003F6152" w:rsidRPr="003F6152">
        <w:rPr>
          <w:rFonts w:ascii="Arial" w:hAnsi="Arial" w:cs="Arial"/>
          <w:b/>
          <w:sz w:val="24"/>
          <w:szCs w:val="24"/>
        </w:rPr>
        <w:t>2.602</w:t>
      </w:r>
      <w:r w:rsidR="003F6152" w:rsidRPr="003F6152">
        <w:rPr>
          <w:rFonts w:ascii="Arial" w:hAnsi="Arial" w:cs="Arial"/>
          <w:sz w:val="24"/>
          <w:szCs w:val="24"/>
        </w:rPr>
        <w:t xml:space="preserve"> unidades que salieron desde el T</w:t>
      </w:r>
      <w:r w:rsidRPr="003F6152">
        <w:rPr>
          <w:rFonts w:ascii="Arial" w:hAnsi="Arial" w:cs="Arial"/>
          <w:sz w:val="24"/>
          <w:szCs w:val="24"/>
        </w:rPr>
        <w:t>erminal</w:t>
      </w:r>
      <w:r w:rsidR="003F6152" w:rsidRPr="003F6152">
        <w:rPr>
          <w:rFonts w:ascii="Arial" w:hAnsi="Arial" w:cs="Arial"/>
          <w:sz w:val="24"/>
          <w:szCs w:val="24"/>
        </w:rPr>
        <w:t xml:space="preserve">. </w:t>
      </w:r>
      <w:r w:rsidRPr="003F6152">
        <w:rPr>
          <w:rFonts w:ascii="Arial" w:hAnsi="Arial" w:cs="Arial"/>
          <w:sz w:val="24"/>
          <w:szCs w:val="24"/>
        </w:rPr>
        <w:t xml:space="preserve">Durante </w:t>
      </w:r>
      <w:r w:rsidR="003F6152" w:rsidRPr="003F6152">
        <w:rPr>
          <w:rFonts w:ascii="Arial" w:hAnsi="Arial" w:cs="Arial"/>
          <w:sz w:val="24"/>
          <w:szCs w:val="24"/>
        </w:rPr>
        <w:t xml:space="preserve">el </w:t>
      </w:r>
      <w:r w:rsidRPr="003F6152">
        <w:rPr>
          <w:rFonts w:ascii="Arial" w:hAnsi="Arial" w:cs="Arial"/>
          <w:sz w:val="24"/>
          <w:szCs w:val="24"/>
        </w:rPr>
        <w:t xml:space="preserve">2017 </w:t>
      </w:r>
      <w:r w:rsidR="003F6152" w:rsidRPr="003F6152">
        <w:rPr>
          <w:rFonts w:ascii="Arial" w:hAnsi="Arial" w:cs="Arial"/>
          <w:sz w:val="24"/>
          <w:szCs w:val="24"/>
        </w:rPr>
        <w:t xml:space="preserve">se informó que </w:t>
      </w:r>
      <w:r w:rsidRPr="003F6152">
        <w:rPr>
          <w:rFonts w:ascii="Arial" w:hAnsi="Arial" w:cs="Arial"/>
          <w:b/>
          <w:sz w:val="24"/>
          <w:szCs w:val="24"/>
        </w:rPr>
        <w:t>69.540 personas</w:t>
      </w:r>
      <w:r w:rsidR="003F6152" w:rsidRPr="003F6152">
        <w:rPr>
          <w:rFonts w:ascii="Arial" w:hAnsi="Arial" w:cs="Arial"/>
          <w:sz w:val="24"/>
          <w:szCs w:val="24"/>
        </w:rPr>
        <w:t xml:space="preserve"> llegaron al T</w:t>
      </w:r>
      <w:r w:rsidRPr="003F6152">
        <w:rPr>
          <w:rFonts w:ascii="Arial" w:hAnsi="Arial" w:cs="Arial"/>
          <w:sz w:val="24"/>
          <w:szCs w:val="24"/>
        </w:rPr>
        <w:t>erminal de Ambato en esta misma fecha.</w:t>
      </w:r>
    </w:p>
    <w:p w:rsidR="00990491" w:rsidRPr="003F6152" w:rsidRDefault="0014049E" w:rsidP="00463239">
      <w:pPr>
        <w:jc w:val="both"/>
        <w:rPr>
          <w:rFonts w:ascii="Arial" w:hAnsi="Arial" w:cs="Arial"/>
          <w:b/>
          <w:sz w:val="24"/>
          <w:szCs w:val="24"/>
        </w:rPr>
      </w:pPr>
      <w:r w:rsidRPr="003F6152">
        <w:rPr>
          <w:rFonts w:ascii="Arial" w:hAnsi="Arial" w:cs="Arial"/>
          <w:b/>
          <w:sz w:val="24"/>
          <w:szCs w:val="24"/>
        </w:rPr>
        <w:t>CULTURA</w:t>
      </w:r>
      <w:r w:rsidR="001D71C3" w:rsidRPr="003F6152">
        <w:rPr>
          <w:rFonts w:ascii="Arial" w:hAnsi="Arial" w:cs="Arial"/>
          <w:b/>
          <w:sz w:val="24"/>
          <w:szCs w:val="24"/>
        </w:rPr>
        <w:t xml:space="preserve">, TURISMO, DEPORTES Y RECREACIÓN </w:t>
      </w:r>
    </w:p>
    <w:p w:rsidR="00990491" w:rsidRPr="003F6152" w:rsidRDefault="00990491" w:rsidP="00463239">
      <w:pPr>
        <w:jc w:val="both"/>
        <w:rPr>
          <w:rFonts w:ascii="Arial" w:hAnsi="Arial" w:cs="Arial"/>
          <w:sz w:val="24"/>
          <w:szCs w:val="24"/>
        </w:rPr>
      </w:pPr>
      <w:r w:rsidRPr="003F6152">
        <w:rPr>
          <w:rFonts w:ascii="Arial" w:hAnsi="Arial" w:cs="Arial"/>
          <w:b/>
          <w:sz w:val="24"/>
          <w:szCs w:val="24"/>
        </w:rPr>
        <w:t>45.183</w:t>
      </w:r>
      <w:r w:rsidRPr="003F6152">
        <w:rPr>
          <w:rFonts w:ascii="Arial" w:hAnsi="Arial" w:cs="Arial"/>
          <w:sz w:val="24"/>
          <w:szCs w:val="24"/>
        </w:rPr>
        <w:t xml:space="preserve"> personas </w:t>
      </w:r>
      <w:r w:rsidR="003F6152" w:rsidRPr="003F6152">
        <w:rPr>
          <w:rFonts w:ascii="Arial" w:hAnsi="Arial" w:cs="Arial"/>
          <w:sz w:val="24"/>
          <w:szCs w:val="24"/>
        </w:rPr>
        <w:t xml:space="preserve">ingresaron </w:t>
      </w:r>
      <w:r w:rsidRPr="003F6152">
        <w:rPr>
          <w:rFonts w:ascii="Arial" w:hAnsi="Arial" w:cs="Arial"/>
          <w:sz w:val="24"/>
          <w:szCs w:val="24"/>
        </w:rPr>
        <w:t>los museos: Edmundo Martínez. Juna Benigno Vela, Centro Cultural Pachano Lalama, Centro Cultur</w:t>
      </w:r>
      <w:r w:rsidR="001D71C3" w:rsidRPr="003F6152">
        <w:rPr>
          <w:rFonts w:ascii="Arial" w:hAnsi="Arial" w:cs="Arial"/>
          <w:sz w:val="24"/>
          <w:szCs w:val="24"/>
        </w:rPr>
        <w:t>al Eugenia Mera, Quinta</w:t>
      </w:r>
      <w:r w:rsidR="003F6152" w:rsidRPr="003F6152">
        <w:rPr>
          <w:rFonts w:ascii="Arial" w:hAnsi="Arial" w:cs="Arial"/>
          <w:sz w:val="24"/>
          <w:szCs w:val="24"/>
        </w:rPr>
        <w:t xml:space="preserve"> de</w:t>
      </w:r>
      <w:r w:rsidR="001D71C3" w:rsidRPr="003F6152">
        <w:rPr>
          <w:rFonts w:ascii="Arial" w:hAnsi="Arial" w:cs="Arial"/>
          <w:sz w:val="24"/>
          <w:szCs w:val="24"/>
        </w:rPr>
        <w:t xml:space="preserve"> Montalvo</w:t>
      </w:r>
      <w:r w:rsidRPr="003F6152">
        <w:rPr>
          <w:rFonts w:ascii="Arial" w:hAnsi="Arial" w:cs="Arial"/>
          <w:sz w:val="24"/>
          <w:szCs w:val="24"/>
        </w:rPr>
        <w:t>, Centro Cult</w:t>
      </w:r>
      <w:r w:rsidR="001D71C3" w:rsidRPr="003F6152">
        <w:rPr>
          <w:rFonts w:ascii="Arial" w:hAnsi="Arial" w:cs="Arial"/>
          <w:sz w:val="24"/>
          <w:szCs w:val="24"/>
        </w:rPr>
        <w:t>ural Etnográfico Museo de Pasa y</w:t>
      </w:r>
      <w:r w:rsidRPr="003F6152">
        <w:rPr>
          <w:rFonts w:ascii="Arial" w:hAnsi="Arial" w:cs="Arial"/>
          <w:sz w:val="24"/>
          <w:szCs w:val="24"/>
        </w:rPr>
        <w:t xml:space="preserve"> Jardín Histórico Botánico Atocha- La Liria, </w:t>
      </w:r>
      <w:r w:rsidR="003F6152" w:rsidRPr="003F6152">
        <w:rPr>
          <w:rFonts w:ascii="Arial" w:hAnsi="Arial" w:cs="Arial"/>
          <w:sz w:val="24"/>
          <w:szCs w:val="24"/>
        </w:rPr>
        <w:t xml:space="preserve">con ello, </w:t>
      </w:r>
      <w:r w:rsidRPr="003F6152">
        <w:rPr>
          <w:rFonts w:ascii="Arial" w:hAnsi="Arial" w:cs="Arial"/>
          <w:sz w:val="24"/>
          <w:szCs w:val="24"/>
        </w:rPr>
        <w:t>se superó el promedio diario de visitas del año 2017 con 77.19% de crecimiento.</w:t>
      </w:r>
      <w:r w:rsidR="003F6152" w:rsidRPr="003F6152">
        <w:rPr>
          <w:rFonts w:ascii="Arial" w:hAnsi="Arial" w:cs="Arial"/>
          <w:sz w:val="24"/>
          <w:szCs w:val="24"/>
        </w:rPr>
        <w:t xml:space="preserve"> Además d</w:t>
      </w:r>
      <w:r w:rsidR="001D71C3" w:rsidRPr="003F6152">
        <w:rPr>
          <w:rFonts w:ascii="Arial" w:hAnsi="Arial" w:cs="Arial"/>
          <w:sz w:val="24"/>
          <w:szCs w:val="24"/>
        </w:rPr>
        <w:t>el 09 al martes 13</w:t>
      </w:r>
      <w:r w:rsidR="003F6152" w:rsidRPr="003F6152">
        <w:rPr>
          <w:rFonts w:ascii="Arial" w:hAnsi="Arial" w:cs="Arial"/>
          <w:sz w:val="24"/>
          <w:szCs w:val="24"/>
        </w:rPr>
        <w:t xml:space="preserve"> de este mes,</w:t>
      </w:r>
      <w:r w:rsidR="001D71C3" w:rsidRPr="003F6152">
        <w:rPr>
          <w:rFonts w:ascii="Arial" w:hAnsi="Arial" w:cs="Arial"/>
          <w:sz w:val="24"/>
          <w:szCs w:val="24"/>
        </w:rPr>
        <w:t xml:space="preserve"> el complejo La M</w:t>
      </w:r>
      <w:r w:rsidRPr="003F6152">
        <w:rPr>
          <w:rFonts w:ascii="Arial" w:hAnsi="Arial" w:cs="Arial"/>
          <w:sz w:val="24"/>
          <w:szCs w:val="24"/>
        </w:rPr>
        <w:t xml:space="preserve">erced atendió a </w:t>
      </w:r>
      <w:r w:rsidRPr="003F6152">
        <w:rPr>
          <w:rFonts w:ascii="Arial" w:hAnsi="Arial" w:cs="Arial"/>
          <w:b/>
          <w:sz w:val="24"/>
          <w:szCs w:val="24"/>
        </w:rPr>
        <w:t>980</w:t>
      </w:r>
      <w:r w:rsidRPr="003F6152">
        <w:rPr>
          <w:rFonts w:ascii="Arial" w:hAnsi="Arial" w:cs="Arial"/>
          <w:sz w:val="24"/>
          <w:szCs w:val="24"/>
        </w:rPr>
        <w:t xml:space="preserve"> usuarios.</w:t>
      </w:r>
    </w:p>
    <w:p w:rsidR="00990491" w:rsidRPr="003F6152" w:rsidRDefault="00990491" w:rsidP="00463239">
      <w:pPr>
        <w:jc w:val="both"/>
        <w:rPr>
          <w:rFonts w:ascii="Arial" w:hAnsi="Arial" w:cs="Arial"/>
          <w:b/>
          <w:sz w:val="24"/>
          <w:szCs w:val="24"/>
        </w:rPr>
      </w:pPr>
      <w:r w:rsidRPr="003F6152">
        <w:rPr>
          <w:rFonts w:ascii="Arial" w:hAnsi="Arial" w:cs="Arial"/>
          <w:b/>
          <w:sz w:val="24"/>
          <w:szCs w:val="24"/>
        </w:rPr>
        <w:t>EMAPA</w:t>
      </w:r>
    </w:p>
    <w:p w:rsidR="003F78BF" w:rsidRPr="003F6152" w:rsidRDefault="003F78BF" w:rsidP="00463239">
      <w:pPr>
        <w:jc w:val="both"/>
        <w:rPr>
          <w:rFonts w:ascii="Arial" w:hAnsi="Arial" w:cs="Arial"/>
          <w:sz w:val="24"/>
          <w:szCs w:val="24"/>
        </w:rPr>
      </w:pPr>
      <w:r w:rsidRPr="003F6152">
        <w:rPr>
          <w:rFonts w:ascii="Arial" w:hAnsi="Arial" w:cs="Arial"/>
          <w:sz w:val="24"/>
          <w:szCs w:val="24"/>
        </w:rPr>
        <w:t>Del 10 al 13 de febrero, el servicio de Call Center de la EM</w:t>
      </w:r>
      <w:r w:rsidR="003F6152" w:rsidRPr="003F6152">
        <w:rPr>
          <w:rFonts w:ascii="Arial" w:hAnsi="Arial" w:cs="Arial"/>
          <w:sz w:val="24"/>
          <w:szCs w:val="24"/>
        </w:rPr>
        <w:t>A</w:t>
      </w:r>
      <w:r w:rsidRPr="003F6152">
        <w:rPr>
          <w:rFonts w:ascii="Arial" w:hAnsi="Arial" w:cs="Arial"/>
          <w:sz w:val="24"/>
          <w:szCs w:val="24"/>
        </w:rPr>
        <w:t xml:space="preserve">PA recibió </w:t>
      </w:r>
      <w:r w:rsidRPr="003F6152">
        <w:rPr>
          <w:rFonts w:ascii="Arial" w:hAnsi="Arial" w:cs="Arial"/>
          <w:b/>
          <w:sz w:val="24"/>
          <w:szCs w:val="24"/>
        </w:rPr>
        <w:t>19 reportes</w:t>
      </w:r>
      <w:r w:rsidR="003F6152" w:rsidRPr="003F6152">
        <w:rPr>
          <w:rFonts w:ascii="Arial" w:hAnsi="Arial" w:cs="Arial"/>
          <w:sz w:val="24"/>
          <w:szCs w:val="24"/>
        </w:rPr>
        <w:t xml:space="preserve"> y</w:t>
      </w:r>
      <w:r w:rsidRPr="003F6152">
        <w:rPr>
          <w:rFonts w:ascii="Arial" w:hAnsi="Arial" w:cs="Arial"/>
          <w:sz w:val="24"/>
          <w:szCs w:val="24"/>
        </w:rPr>
        <w:t xml:space="preserve"> </w:t>
      </w:r>
      <w:r w:rsidRPr="003F6152">
        <w:rPr>
          <w:rFonts w:ascii="Arial" w:hAnsi="Arial" w:cs="Arial"/>
          <w:b/>
          <w:sz w:val="24"/>
          <w:szCs w:val="24"/>
        </w:rPr>
        <w:t>5 emergencias</w:t>
      </w:r>
      <w:r w:rsidRPr="003F6152">
        <w:rPr>
          <w:rFonts w:ascii="Arial" w:hAnsi="Arial" w:cs="Arial"/>
          <w:sz w:val="24"/>
          <w:szCs w:val="24"/>
        </w:rPr>
        <w:t xml:space="preserve"> fueron atendidas con maquinaria pesada (Hidrosuccionador y taponamiento de alcantarillas)</w:t>
      </w:r>
      <w:r w:rsidR="003F6152" w:rsidRPr="003F6152">
        <w:rPr>
          <w:rFonts w:ascii="Arial" w:hAnsi="Arial" w:cs="Arial"/>
          <w:sz w:val="24"/>
          <w:szCs w:val="24"/>
        </w:rPr>
        <w:t>. N</w:t>
      </w:r>
      <w:r w:rsidRPr="003F6152">
        <w:rPr>
          <w:rFonts w:ascii="Arial" w:hAnsi="Arial" w:cs="Arial"/>
          <w:sz w:val="24"/>
          <w:szCs w:val="24"/>
        </w:rPr>
        <w:t>o existieron novedades de consideración.</w:t>
      </w:r>
    </w:p>
    <w:p w:rsidR="001D71C3" w:rsidRPr="003F6152" w:rsidRDefault="001D71C3" w:rsidP="00463239">
      <w:pPr>
        <w:jc w:val="both"/>
        <w:rPr>
          <w:rFonts w:ascii="Arial" w:hAnsi="Arial" w:cs="Arial"/>
          <w:b/>
          <w:sz w:val="24"/>
          <w:szCs w:val="24"/>
        </w:rPr>
      </w:pPr>
      <w:r w:rsidRPr="003F6152">
        <w:rPr>
          <w:rFonts w:ascii="Arial" w:hAnsi="Arial" w:cs="Arial"/>
          <w:b/>
          <w:sz w:val="24"/>
          <w:szCs w:val="24"/>
        </w:rPr>
        <w:lastRenderedPageBreak/>
        <w:t xml:space="preserve">CUERPO DE BOMBEROS AMBATO </w:t>
      </w:r>
    </w:p>
    <w:p w:rsidR="001D71C3" w:rsidRPr="003F6152" w:rsidRDefault="001D71C3" w:rsidP="00463239">
      <w:pPr>
        <w:jc w:val="both"/>
        <w:rPr>
          <w:rFonts w:ascii="Arial" w:hAnsi="Arial" w:cs="Arial"/>
          <w:sz w:val="24"/>
          <w:szCs w:val="24"/>
        </w:rPr>
      </w:pPr>
      <w:r w:rsidRPr="003F6152">
        <w:rPr>
          <w:rFonts w:ascii="Arial" w:hAnsi="Arial" w:cs="Arial"/>
          <w:sz w:val="24"/>
          <w:szCs w:val="24"/>
        </w:rPr>
        <w:t xml:space="preserve">Del 09 al 13 de febrero se atendieron las siguientes emergencias: 5 amagos de incendio, un incendio estructural, 10 incendios forestales, 2 rescates, una inundación, 29nauxilios generales por atención pre hospitalaria, 4 fugas de gas, 4 aperturas de departamentos y 4 derrames de combustible. </w:t>
      </w:r>
    </w:p>
    <w:p w:rsidR="003F6152" w:rsidRPr="003F6152" w:rsidRDefault="003F6152" w:rsidP="00463239">
      <w:pPr>
        <w:jc w:val="both"/>
        <w:rPr>
          <w:rFonts w:ascii="Arial" w:hAnsi="Arial" w:cs="Arial"/>
          <w:sz w:val="24"/>
          <w:szCs w:val="24"/>
        </w:rPr>
      </w:pPr>
      <w:r w:rsidRPr="003F6152">
        <w:rPr>
          <w:rFonts w:ascii="Arial" w:hAnsi="Arial" w:cs="Arial"/>
          <w:sz w:val="24"/>
          <w:szCs w:val="24"/>
        </w:rPr>
        <w:t>Por último, el Alcalde destacó el esfuerzo de la Municipalidad de Ambato para trabajar exitosamente en la FFF en pro del Cantón, sin embargo, dijo que estas iniciativas no fueron suficientes porque ciertos ciudadanos y turistas no promueven ni demuestran un cambio de actitud y respeto por la ciudad. (AJF)</w:t>
      </w:r>
    </w:p>
    <w:p w:rsidR="003F6152" w:rsidRPr="003F6152" w:rsidRDefault="003F6152" w:rsidP="00463239">
      <w:pPr>
        <w:jc w:val="both"/>
        <w:rPr>
          <w:rFonts w:ascii="Arial" w:hAnsi="Arial" w:cs="Arial"/>
          <w:sz w:val="24"/>
          <w:szCs w:val="24"/>
        </w:rPr>
      </w:pPr>
    </w:p>
    <w:sectPr w:rsidR="003F6152" w:rsidRPr="003F6152" w:rsidSect="00A648B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90491"/>
    <w:rsid w:val="000025CF"/>
    <w:rsid w:val="00005B94"/>
    <w:rsid w:val="00042341"/>
    <w:rsid w:val="000A2E5E"/>
    <w:rsid w:val="0014049E"/>
    <w:rsid w:val="0016171A"/>
    <w:rsid w:val="00183517"/>
    <w:rsid w:val="001D71C3"/>
    <w:rsid w:val="0024666A"/>
    <w:rsid w:val="0026640A"/>
    <w:rsid w:val="00287355"/>
    <w:rsid w:val="002C5001"/>
    <w:rsid w:val="002D630D"/>
    <w:rsid w:val="002D637C"/>
    <w:rsid w:val="00376F00"/>
    <w:rsid w:val="003A6F76"/>
    <w:rsid w:val="003F6152"/>
    <w:rsid w:val="003F78BF"/>
    <w:rsid w:val="00426E5F"/>
    <w:rsid w:val="00463239"/>
    <w:rsid w:val="00472E39"/>
    <w:rsid w:val="005B0299"/>
    <w:rsid w:val="0067426E"/>
    <w:rsid w:val="00763A39"/>
    <w:rsid w:val="00875426"/>
    <w:rsid w:val="008B2C8C"/>
    <w:rsid w:val="008D2CC4"/>
    <w:rsid w:val="00990491"/>
    <w:rsid w:val="009B1F45"/>
    <w:rsid w:val="00A648B4"/>
    <w:rsid w:val="00AB3F06"/>
    <w:rsid w:val="00B069F7"/>
    <w:rsid w:val="00BA0CE0"/>
    <w:rsid w:val="00CB10DD"/>
    <w:rsid w:val="00D402C6"/>
    <w:rsid w:val="00E8532D"/>
    <w:rsid w:val="00ED0D5F"/>
    <w:rsid w:val="00EE5BD1"/>
    <w:rsid w:val="00FA6F15"/>
    <w:rsid w:val="00FB4B0A"/>
    <w:rsid w:val="00FC1465"/>
    <w:rsid w:val="00FF1A06"/>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B4"/>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A6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38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887</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gadma</dc:creator>
  <cp:lastModifiedBy>setecnico03</cp:lastModifiedBy>
  <cp:revision>2</cp:revision>
  <cp:lastPrinted>2018-02-14T15:29:00Z</cp:lastPrinted>
  <dcterms:created xsi:type="dcterms:W3CDTF">2018-02-14T21:30:00Z</dcterms:created>
  <dcterms:modified xsi:type="dcterms:W3CDTF">2018-02-14T21:30:00Z</dcterms:modified>
</cp:coreProperties>
</file>