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B5" w:rsidRDefault="00980FB5" w:rsidP="0036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>Municipio premia a los artesanos locales</w:t>
      </w:r>
    </w:p>
    <w:p w:rsidR="00980FB5" w:rsidRDefault="003D7CCD" w:rsidP="00980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</w:t>
      </w:r>
      <w:r w:rsidR="00980FB5">
        <w:rPr>
          <w:rFonts w:ascii="Times New Roman" w:hAnsi="Times New Roman" w:cs="Times New Roman"/>
        </w:rPr>
        <w:t xml:space="preserve"> comisión especial, presidida por el alcalde de Ambato, Dr. Javier Altamirano Sánchez,  visitó la feria de finados con el objeto de calificar a la mejor artesanía de la Feria de Finados 2010. Los ganadores recibirán  un  pergamino y  un aporte económico de acuerdo a la ordenanza. Estos premios se entregarán en la sesión solemne  de  Independencia que se realizará este 12 de Noviembre a las 12:00m en el Teatro Lalama de esta ciudad.</w:t>
      </w:r>
    </w:p>
    <w:p w:rsidR="00980FB5" w:rsidRDefault="00980FB5" w:rsidP="00980FB5">
      <w:pPr>
        <w:rPr>
          <w:rFonts w:ascii="Times New Roman" w:hAnsi="Times New Roman" w:cs="Times New Roman"/>
          <w:color w:val="1C1E21"/>
        </w:rPr>
      </w:pPr>
      <w:r>
        <w:rPr>
          <w:rFonts w:ascii="Times New Roman" w:hAnsi="Times New Roman" w:cs="Times New Roman"/>
        </w:rPr>
        <w:t xml:space="preserve">La Comisión decidió  otorgar el </w:t>
      </w:r>
      <w:r w:rsidR="0036656D" w:rsidRPr="00980FB5">
        <w:rPr>
          <w:rFonts w:ascii="Times New Roman" w:hAnsi="Times New Roman" w:cs="Times New Roman"/>
        </w:rPr>
        <w:t xml:space="preserve">Primer lugar </w:t>
      </w:r>
      <w:r>
        <w:rPr>
          <w:rFonts w:ascii="Times New Roman" w:hAnsi="Times New Roman" w:cs="Times New Roman"/>
        </w:rPr>
        <w:t>a</w:t>
      </w:r>
      <w:r w:rsidR="0036656D" w:rsidRPr="00980FB5">
        <w:rPr>
          <w:rFonts w:ascii="Times New Roman" w:hAnsi="Times New Roman" w:cs="Times New Roman"/>
        </w:rPr>
        <w:t xml:space="preserve"> Edison Núñez, con un cuadro Sol de Noviembre,  elaborado en cuero repujado y madera e incrustaciones de bronce.</w:t>
      </w:r>
      <w:r w:rsidRPr="00980FB5">
        <w:rPr>
          <w:rFonts w:ascii="Times New Roman" w:hAnsi="Times New Roman" w:cs="Times New Roman"/>
        </w:rPr>
        <w:t xml:space="preserve"> </w:t>
      </w:r>
      <w:r w:rsidRPr="00980FB5">
        <w:rPr>
          <w:rFonts w:ascii="Times New Roman" w:hAnsi="Times New Roman" w:cs="Times New Roman"/>
          <w:color w:val="1C1E21"/>
          <w:shd w:val="clear" w:color="auto" w:fill="FFFFFF"/>
        </w:rPr>
        <w:t>Segundo lugar</w:t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 para una artesanía  elaborada en fibra de plá</w:t>
      </w:r>
      <w:r w:rsidRPr="00980FB5">
        <w:rPr>
          <w:rFonts w:ascii="Times New Roman" w:hAnsi="Times New Roman" w:cs="Times New Roman"/>
          <w:color w:val="1C1E21"/>
          <w:shd w:val="clear" w:color="auto" w:fill="FFFFFF"/>
        </w:rPr>
        <w:t xml:space="preserve">tano, plumas de gallo y pato con </w:t>
      </w:r>
      <w:r w:rsidR="002A137B" w:rsidRPr="00980FB5">
        <w:rPr>
          <w:rFonts w:ascii="Times New Roman" w:hAnsi="Times New Roman" w:cs="Times New Roman"/>
          <w:color w:val="1C1E21"/>
          <w:shd w:val="clear" w:color="auto" w:fill="FFFFFF"/>
        </w:rPr>
        <w:t>resina</w:t>
      </w:r>
      <w:r w:rsidRPr="00980FB5">
        <w:rPr>
          <w:rFonts w:ascii="Times New Roman" w:hAnsi="Times New Roman" w:cs="Times New Roman"/>
          <w:color w:val="1C1E21"/>
          <w:shd w:val="clear" w:color="auto" w:fill="FFFFFF"/>
        </w:rPr>
        <w:t>.</w:t>
      </w:r>
      <w:r>
        <w:rPr>
          <w:rFonts w:ascii="Times New Roman" w:hAnsi="Times New Roman" w:cs="Times New Roman"/>
          <w:color w:val="1C1E21"/>
        </w:rPr>
        <w:t xml:space="preserve"> </w:t>
      </w:r>
    </w:p>
    <w:p w:rsidR="00980FB5" w:rsidRPr="00980FB5" w:rsidRDefault="00980FB5" w:rsidP="00980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C1E21"/>
          <w:shd w:val="clear" w:color="auto" w:fill="FFFFFF"/>
        </w:rPr>
        <w:t xml:space="preserve">Tercer lugar para Noé </w:t>
      </w:r>
      <w:r w:rsidR="002A137B">
        <w:rPr>
          <w:rFonts w:ascii="Times New Roman" w:hAnsi="Times New Roman" w:cs="Times New Roman"/>
          <w:color w:val="1C1E21"/>
          <w:shd w:val="clear" w:color="auto" w:fill="FFFFFF"/>
        </w:rPr>
        <w:t>Gavilánez</w:t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 del cantó</w:t>
      </w:r>
      <w:r w:rsidRPr="00980FB5">
        <w:rPr>
          <w:rFonts w:ascii="Times New Roman" w:hAnsi="Times New Roman" w:cs="Times New Roman"/>
          <w:color w:val="1C1E21"/>
          <w:shd w:val="clear" w:color="auto" w:fill="FFFFFF"/>
        </w:rPr>
        <w:t xml:space="preserve">n </w:t>
      </w:r>
      <w:r w:rsidR="003D7CCD" w:rsidRPr="00980FB5">
        <w:rPr>
          <w:rFonts w:ascii="Times New Roman" w:hAnsi="Times New Roman" w:cs="Times New Roman"/>
          <w:color w:val="1C1E21"/>
          <w:shd w:val="clear" w:color="auto" w:fill="FFFFFF"/>
        </w:rPr>
        <w:t>Patata</w:t>
      </w:r>
      <w:r w:rsidRPr="00980FB5">
        <w:rPr>
          <w:rFonts w:ascii="Times New Roman" w:hAnsi="Times New Roman" w:cs="Times New Roman"/>
          <w:color w:val="1C1E21"/>
          <w:shd w:val="clear" w:color="auto" w:fill="FFFFFF"/>
        </w:rPr>
        <w:t>, reciclaje de metal dando viva a nuevas formas</w:t>
      </w:r>
      <w:r>
        <w:rPr>
          <w:rFonts w:ascii="Times New Roman" w:hAnsi="Times New Roman" w:cs="Times New Roman"/>
          <w:color w:val="1C1E21"/>
          <w:shd w:val="clear" w:color="auto" w:fill="FFFFFF"/>
        </w:rPr>
        <w:t xml:space="preserve">, en esta ocasión elaboró </w:t>
      </w:r>
      <w:r w:rsidR="0036656D" w:rsidRPr="00980FB5">
        <w:rPr>
          <w:rFonts w:ascii="Times New Roman" w:hAnsi="Times New Roman" w:cs="Times New Roman"/>
        </w:rPr>
        <w:t>un conjunto Lanza</w:t>
      </w:r>
      <w:r w:rsidR="004A418B">
        <w:rPr>
          <w:rFonts w:ascii="Times New Roman" w:hAnsi="Times New Roman" w:cs="Times New Roman"/>
        </w:rPr>
        <w:t xml:space="preserve"> cohetes.</w:t>
      </w:r>
      <w:r>
        <w:rPr>
          <w:rFonts w:ascii="Times New Roman" w:hAnsi="Times New Roman" w:cs="Times New Roman"/>
        </w:rPr>
        <w:t xml:space="preserve"> Los ganadores recibirán los siguientes premios económicos: </w:t>
      </w:r>
      <w:r w:rsidR="004A418B">
        <w:rPr>
          <w:rFonts w:ascii="Times New Roman" w:hAnsi="Times New Roman" w:cs="Times New Roman"/>
        </w:rPr>
        <w:t xml:space="preserve">Primer lugar: </w:t>
      </w:r>
      <w:r w:rsidRPr="00980FB5">
        <w:rPr>
          <w:rFonts w:ascii="Times New Roman" w:hAnsi="Times New Roman" w:cs="Times New Roman"/>
        </w:rPr>
        <w:t>4 Salarios Básicos Unificados  (SBU), segundo lugar: 3 SBU, Tercer lugar: 2 SBU.</w:t>
      </w:r>
    </w:p>
    <w:p w:rsidR="003D7CCD" w:rsidRDefault="003D7CCD" w:rsidP="003D7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 misma</w:t>
      </w:r>
      <w:r>
        <w:rPr>
          <w:rFonts w:ascii="Times New Roman" w:hAnsi="Times New Roman" w:cs="Times New Roman"/>
          <w:sz w:val="24"/>
          <w:szCs w:val="24"/>
        </w:rPr>
        <w:t xml:space="preserve"> Comisión  decidió entregar placas de reconocimiento a destacados artesanos de la ciudad como son María Ordoñez de la rama de la belleza, Carlos Aníbal López, en el en arte de la escultora, Isaac Proaño en la sastrería, y Luis Fiallos en la zapatería.</w:t>
      </w:r>
    </w:p>
    <w:p w:rsidR="00980FB5" w:rsidRPr="00980FB5" w:rsidRDefault="00980FB5" w:rsidP="0036656D">
      <w:pPr>
        <w:rPr>
          <w:rFonts w:ascii="Times New Roman" w:hAnsi="Times New Roman" w:cs="Times New Roman"/>
        </w:rPr>
      </w:pPr>
    </w:p>
    <w:sectPr w:rsidR="00980FB5" w:rsidRPr="00980FB5" w:rsidSect="001B2F7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6656D"/>
    <w:rsid w:val="001B2F76"/>
    <w:rsid w:val="002A137B"/>
    <w:rsid w:val="003649D9"/>
    <w:rsid w:val="0036656D"/>
    <w:rsid w:val="003D7CCD"/>
    <w:rsid w:val="004A418B"/>
    <w:rsid w:val="007B68FA"/>
    <w:rsid w:val="00980FB5"/>
    <w:rsid w:val="00BA3CAE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2019-10-31T19:20:00Z</dcterms:created>
  <dcterms:modified xsi:type="dcterms:W3CDTF">2019-10-31T19:55:00Z</dcterms:modified>
</cp:coreProperties>
</file>