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BE" w:rsidRPr="00542412" w:rsidRDefault="00967FDD" w:rsidP="00E3314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Dolores Navas – Pago de predio</w:t>
      </w:r>
    </w:p>
    <w:p w:rsidR="00967FDD" w:rsidRPr="00542412" w:rsidRDefault="00967FDD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Recibió un buen trato por parte del personal de seguridad y administrativo; su trámite fue rápido, eficiente y oportuno. Recomienda que se instale una ventanilla para la tercera edad, personas con discapacidad y mujeres embarazadas debido a varios inconvenientes de movilidad y tiempo de la persona.</w:t>
      </w:r>
    </w:p>
    <w:p w:rsidR="00967FDD" w:rsidRPr="00542412" w:rsidRDefault="00F85807" w:rsidP="00E3314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Otra usuaria</w:t>
      </w:r>
      <w:r w:rsidR="00C511F8" w:rsidRPr="00542412">
        <w:rPr>
          <w:rFonts w:ascii="Times New Roman" w:hAnsi="Times New Roman" w:cs="Times New Roman"/>
          <w:sz w:val="24"/>
          <w:szCs w:val="24"/>
        </w:rPr>
        <w:t xml:space="preserve"> - </w:t>
      </w:r>
      <w:r w:rsidR="00967FDD" w:rsidRPr="00542412">
        <w:rPr>
          <w:rFonts w:ascii="Times New Roman" w:hAnsi="Times New Roman" w:cs="Times New Roman"/>
          <w:sz w:val="24"/>
          <w:szCs w:val="24"/>
        </w:rPr>
        <w:t>Pago de predio</w:t>
      </w:r>
    </w:p>
    <w:p w:rsidR="00967FDD" w:rsidRPr="00542412" w:rsidRDefault="00967FDD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El servicio del balcón fue rápido y oportuno, se recomienda que se analice el precio de los avalúos en Huachi La Libertad ya que muchos de los lotes no</w:t>
      </w:r>
      <w:r w:rsidR="00E3314E" w:rsidRPr="00542412">
        <w:rPr>
          <w:rFonts w:ascii="Times New Roman" w:hAnsi="Times New Roman" w:cs="Times New Roman"/>
          <w:sz w:val="24"/>
          <w:szCs w:val="24"/>
        </w:rPr>
        <w:t xml:space="preserve"> tienen un precio representativo, pero sus impuestos son excesivos.</w:t>
      </w:r>
    </w:p>
    <w:p w:rsidR="00E3314E" w:rsidRPr="00542412" w:rsidRDefault="00E3314E" w:rsidP="00E3314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Gustavo Suarez – Obtención de clave catastral</w:t>
      </w:r>
    </w:p>
    <w:p w:rsidR="00E3314E" w:rsidRPr="00542412" w:rsidRDefault="00E3314E" w:rsidP="00E3314E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El servicio fue muy bueno, el tiempo estimado de atención es de 10 a 15 minutos lo que hace notorio la agilidad en los trámites municipales. Sugiere que se revise otras oficinas que tienen algunos problemas para realizar los trámites.</w:t>
      </w:r>
    </w:p>
    <w:p w:rsidR="00E3314E" w:rsidRPr="00542412" w:rsidRDefault="00E3314E" w:rsidP="00E3314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Hilda Narváez – Pago de predio</w:t>
      </w:r>
    </w:p>
    <w:p w:rsidR="00E3314E" w:rsidRPr="00542412" w:rsidRDefault="00E3314E" w:rsidP="00E3314E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La atención fue rápida y eficiente, no se presentaron mayores trabas en los trámites y se siente satisfecha con el servicio.</w:t>
      </w:r>
    </w:p>
    <w:p w:rsidR="00E3314E" w:rsidRPr="00542412" w:rsidRDefault="00E3314E" w:rsidP="00E3314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 xml:space="preserve">Silvia Suarez – Traspaso de </w:t>
      </w:r>
      <w:r w:rsidR="00C511F8" w:rsidRPr="00542412">
        <w:rPr>
          <w:rFonts w:ascii="Times New Roman" w:hAnsi="Times New Roman" w:cs="Times New Roman"/>
          <w:sz w:val="24"/>
          <w:szCs w:val="24"/>
        </w:rPr>
        <w:t>propiedad</w:t>
      </w:r>
    </w:p>
    <w:p w:rsidR="00E3314E" w:rsidRPr="00542412" w:rsidRDefault="00E3314E" w:rsidP="00E3314E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El servicio es muy buen</w:t>
      </w:r>
      <w:r w:rsidR="00C511F8" w:rsidRPr="00542412">
        <w:rPr>
          <w:rFonts w:ascii="Times New Roman" w:hAnsi="Times New Roman" w:cs="Times New Roman"/>
          <w:sz w:val="24"/>
          <w:szCs w:val="24"/>
        </w:rPr>
        <w:t xml:space="preserve">o y ágil, </w:t>
      </w:r>
      <w:r w:rsidRPr="00542412">
        <w:rPr>
          <w:rFonts w:ascii="Times New Roman" w:hAnsi="Times New Roman" w:cs="Times New Roman"/>
          <w:sz w:val="24"/>
          <w:szCs w:val="24"/>
        </w:rPr>
        <w:t>no se evidencia una atención prioritaria a personas con discapacidad, mujeres embarazadas o de tercera edad</w:t>
      </w:r>
      <w:r w:rsidR="00C511F8" w:rsidRPr="00542412">
        <w:rPr>
          <w:rFonts w:ascii="Times New Roman" w:hAnsi="Times New Roman" w:cs="Times New Roman"/>
          <w:sz w:val="24"/>
          <w:szCs w:val="24"/>
        </w:rPr>
        <w:t xml:space="preserve"> y esto provoca inconvenientes en las personas por  problemas de movilidad o salud </w:t>
      </w:r>
    </w:p>
    <w:p w:rsidR="00C511F8" w:rsidRPr="00542412" w:rsidRDefault="00F85807" w:rsidP="00542412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Otra usuaria</w:t>
      </w:r>
      <w:r w:rsidR="00C511F8" w:rsidRPr="00542412">
        <w:rPr>
          <w:rFonts w:ascii="Times New Roman" w:hAnsi="Times New Roman" w:cs="Times New Roman"/>
          <w:sz w:val="24"/>
          <w:szCs w:val="24"/>
        </w:rPr>
        <w:t xml:space="preserve"> - Pago de impuesto</w:t>
      </w:r>
    </w:p>
    <w:p w:rsidR="00C511F8" w:rsidRPr="00542412" w:rsidRDefault="00C511F8" w:rsidP="00C511F8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Fue un proceso bastante rápido y los trámites se realizan de manera directa. Sugiere que los funcionarios no utilicen sus celulares en horas laborales y atiendan de manera eficiente a los ciudadanos.</w:t>
      </w:r>
    </w:p>
    <w:p w:rsidR="00C511F8" w:rsidRPr="00542412" w:rsidRDefault="00C511F8" w:rsidP="00C511F8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>Silvia Naranjo (Funcionaria municipal)</w:t>
      </w:r>
    </w:p>
    <w:p w:rsidR="00C511F8" w:rsidRPr="00542412" w:rsidRDefault="00C511F8" w:rsidP="00C511F8">
      <w:pPr>
        <w:rPr>
          <w:rFonts w:ascii="Times New Roman" w:hAnsi="Times New Roman" w:cs="Times New Roman"/>
          <w:sz w:val="24"/>
          <w:szCs w:val="24"/>
        </w:rPr>
      </w:pPr>
      <w:r w:rsidRPr="00542412">
        <w:rPr>
          <w:rFonts w:ascii="Times New Roman" w:hAnsi="Times New Roman" w:cs="Times New Roman"/>
          <w:sz w:val="24"/>
          <w:szCs w:val="24"/>
        </w:rPr>
        <w:t xml:space="preserve">Menciona que si existen servicios prioritarios a personas con discapacidad, tercera edad, mujeres embarazadas o con niños en brazos (Turno con la letra D) también depende del trámite que va a realizar el usuario; se atiende de manera oportuna y rápida a este tipo de personas. </w:t>
      </w:r>
    </w:p>
    <w:p w:rsidR="00967FDD" w:rsidRPr="00542412" w:rsidRDefault="00967FDD">
      <w:pPr>
        <w:rPr>
          <w:rFonts w:ascii="Times New Roman" w:hAnsi="Times New Roman" w:cs="Times New Roman"/>
          <w:sz w:val="24"/>
          <w:szCs w:val="24"/>
        </w:rPr>
      </w:pPr>
    </w:p>
    <w:p w:rsidR="00967FDD" w:rsidRPr="00542412" w:rsidRDefault="00967FDD">
      <w:pPr>
        <w:rPr>
          <w:rFonts w:ascii="Times New Roman" w:hAnsi="Times New Roman" w:cs="Times New Roman"/>
          <w:sz w:val="24"/>
          <w:szCs w:val="24"/>
        </w:rPr>
      </w:pPr>
    </w:p>
    <w:sectPr w:rsidR="00967FDD" w:rsidRPr="00542412" w:rsidSect="000F4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033C"/>
    <w:multiLevelType w:val="hybridMultilevel"/>
    <w:tmpl w:val="614C13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D71B5"/>
    <w:multiLevelType w:val="hybridMultilevel"/>
    <w:tmpl w:val="FE2CA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967FDD"/>
    <w:rsid w:val="000F4ABE"/>
    <w:rsid w:val="00542412"/>
    <w:rsid w:val="005E4DFE"/>
    <w:rsid w:val="00604277"/>
    <w:rsid w:val="00742FEC"/>
    <w:rsid w:val="00967FDD"/>
    <w:rsid w:val="00C511F8"/>
    <w:rsid w:val="00E3314E"/>
    <w:rsid w:val="00F8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setecnico08</dc:creator>
  <cp:lastModifiedBy>setecnico03</cp:lastModifiedBy>
  <cp:revision>3</cp:revision>
  <dcterms:created xsi:type="dcterms:W3CDTF">2019-06-28T17:41:00Z</dcterms:created>
  <dcterms:modified xsi:type="dcterms:W3CDTF">2019-06-28T17:42:00Z</dcterms:modified>
</cp:coreProperties>
</file>