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A5347" w14:textId="77777777" w:rsidR="00201395" w:rsidRDefault="00201395" w:rsidP="00560EF3">
      <w:pPr>
        <w:jc w:val="both"/>
      </w:pPr>
      <w:r>
        <w:t>#</w:t>
      </w:r>
      <w:proofErr w:type="spellStart"/>
      <w:r>
        <w:t>NoticiasGa</w:t>
      </w:r>
      <w:bookmarkStart w:id="0" w:name="_GoBack"/>
      <w:bookmarkEnd w:id="0"/>
      <w:r>
        <w:t>dma</w:t>
      </w:r>
      <w:proofErr w:type="spellEnd"/>
    </w:p>
    <w:p w14:paraId="2C3998F2" w14:textId="77777777" w:rsidR="006A6CB3" w:rsidRDefault="00BC0674" w:rsidP="00560EF3">
      <w:pPr>
        <w:jc w:val="both"/>
      </w:pPr>
      <w:r>
        <w:t>El Alcalde de Ambato Luis Amoroso Mora presentó la mañana del día sábado 2 de febrero su informe anual de rendición de cuentas del período 2018 en el remodelado Teatro al Aire Libre Ernesto Albán, ante un marco importante de público</w:t>
      </w:r>
      <w:r w:rsidR="00170B94">
        <w:t xml:space="preserve"> que mostró su aprobación y apoyo a la gestión administrativa. </w:t>
      </w:r>
    </w:p>
    <w:p w14:paraId="38AD40B3" w14:textId="77777777" w:rsidR="00170B94" w:rsidRDefault="00A34D04" w:rsidP="00560EF3">
      <w:pPr>
        <w:jc w:val="both"/>
      </w:pPr>
      <w:r>
        <w:t xml:space="preserve">Con un discurso ferviente y lleno de emoción Luis Amoroso describió las obras correspondientes a su </w:t>
      </w:r>
      <w:r w:rsidR="00CE6473">
        <w:t>administración</w:t>
      </w:r>
      <w:r>
        <w:t>, obras que están a vista de todo</w:t>
      </w:r>
      <w:r w:rsidR="00BA7029">
        <w:t>s y reflejan la realid</w:t>
      </w:r>
      <w:r w:rsidR="00CE6473">
        <w:t xml:space="preserve">ad de un ciudad transformada, hermosa y con cara al futuro. Obras emblemáticas en las que se han invertido </w:t>
      </w:r>
      <w:r w:rsidR="007C185E">
        <w:t xml:space="preserve">honestamente </w:t>
      </w:r>
      <w:r w:rsidR="00CE6473">
        <w:t>más de 74 millones de dólares.</w:t>
      </w:r>
    </w:p>
    <w:p w14:paraId="6997E320" w14:textId="77777777" w:rsidR="007C185E" w:rsidRDefault="00CE6473" w:rsidP="00560EF3">
      <w:pPr>
        <w:jc w:val="both"/>
      </w:pPr>
      <w:r>
        <w:t xml:space="preserve">La planta de tratamiento de aguas residuales </w:t>
      </w:r>
      <w:r w:rsidR="007C185E">
        <w:t xml:space="preserve">“Las Viñitas” </w:t>
      </w:r>
      <w:r w:rsidR="00E92AD4">
        <w:t>con un 95</w:t>
      </w:r>
      <w:r>
        <w:t>% de avance en su obra civil</w:t>
      </w:r>
      <w:r w:rsidR="00985380">
        <w:t xml:space="preserve"> y una inversión de 26 millones de dólares</w:t>
      </w:r>
      <w:r>
        <w:t xml:space="preserve">, la construcción del nuevo terminal terrestre para brindar </w:t>
      </w:r>
      <w:r w:rsidR="00AA10DE">
        <w:t xml:space="preserve">transporte y </w:t>
      </w:r>
      <w:r>
        <w:t>trabajo</w:t>
      </w:r>
      <w:r w:rsidR="00AA10DE">
        <w:t xml:space="preserve"> digno</w:t>
      </w:r>
      <w:r>
        <w:t xml:space="preserve"> a </w:t>
      </w:r>
      <w:r w:rsidR="00E92AD4">
        <w:t>los ambateños</w:t>
      </w:r>
      <w:r w:rsidR="00AA10DE">
        <w:t xml:space="preserve"> y ecuatorianos</w:t>
      </w:r>
      <w:r>
        <w:t>, el circuito de las avenidas Luis Aníbal Granja, Carlos Cando y Sixto María Durán son ejemplos claros de la transformación y expansión de Ambato</w:t>
      </w:r>
      <w:r w:rsidR="00E172A8">
        <w:t xml:space="preserve">. Obras  que promueven el desarrollo de </w:t>
      </w:r>
      <w:r w:rsidR="007C185E">
        <w:t>toda la ciudadanía sin miramientos especiales ni preferencias.</w:t>
      </w:r>
    </w:p>
    <w:p w14:paraId="02F12323" w14:textId="77777777" w:rsidR="00A001A6" w:rsidRDefault="00AA10DE" w:rsidP="00560EF3">
      <w:pPr>
        <w:jc w:val="both"/>
      </w:pPr>
      <w:r>
        <w:t>Proyectos</w:t>
      </w:r>
      <w:r w:rsidR="00E92AD4">
        <w:t xml:space="preserve"> </w:t>
      </w:r>
      <w:r w:rsidR="00985380">
        <w:t>que reafirman la identidad de Ambato como tierra de flores:</w:t>
      </w:r>
      <w:r w:rsidR="00E92AD4">
        <w:t xml:space="preserve"> </w:t>
      </w:r>
      <w:r w:rsidR="00985380">
        <w:t xml:space="preserve">el parque </w:t>
      </w:r>
      <w:r w:rsidR="00A001A6">
        <w:t>José</w:t>
      </w:r>
      <w:r w:rsidR="00985380">
        <w:t xml:space="preserve"> Cuestas </w:t>
      </w:r>
      <w:proofErr w:type="spellStart"/>
      <w:r w:rsidR="00985380">
        <w:t>Holguìn</w:t>
      </w:r>
      <w:proofErr w:type="spellEnd"/>
      <w:r w:rsidR="00A001A6">
        <w:t xml:space="preserve">, el parque de las Flores, el Parque de la Ciudadela </w:t>
      </w:r>
      <w:proofErr w:type="spellStart"/>
      <w:r w:rsidR="00A001A6">
        <w:t>Letamendi</w:t>
      </w:r>
      <w:proofErr w:type="spellEnd"/>
      <w:r w:rsidR="00A001A6">
        <w:t xml:space="preserve"> o el de la ciudadela Simón Bolívar. </w:t>
      </w:r>
    </w:p>
    <w:p w14:paraId="77DDA764" w14:textId="77777777" w:rsidR="00E92AD4" w:rsidRDefault="00A001A6" w:rsidP="00560EF3">
      <w:pPr>
        <w:jc w:val="both"/>
      </w:pPr>
      <w:r>
        <w:t xml:space="preserve">Se han atendido a diferentes sectores de Ambato con obras de asfaltado en Huachi, </w:t>
      </w:r>
      <w:proofErr w:type="spellStart"/>
      <w:r>
        <w:t>Celiano</w:t>
      </w:r>
      <w:proofErr w:type="spellEnd"/>
      <w:r>
        <w:t xml:space="preserve"> Monge, Atocha Ficoa, EL Progreso, </w:t>
      </w:r>
      <w:proofErr w:type="spellStart"/>
      <w:r>
        <w:t>Jardìn</w:t>
      </w:r>
      <w:proofErr w:type="spellEnd"/>
      <w:r>
        <w:t xml:space="preserve"> Colonial, Santa Cruz, Cordillera del </w:t>
      </w:r>
      <w:proofErr w:type="spellStart"/>
      <w:r>
        <w:t>Condor</w:t>
      </w:r>
      <w:proofErr w:type="spellEnd"/>
      <w:r>
        <w:t>; estabilización de taludes en laderas y recuperación de quebradas.</w:t>
      </w:r>
    </w:p>
    <w:p w14:paraId="0D6B9195" w14:textId="77777777" w:rsidR="00AA10DE" w:rsidRDefault="00AA10DE" w:rsidP="00560EF3">
      <w:pPr>
        <w:jc w:val="both"/>
      </w:pPr>
      <w:r>
        <w:t xml:space="preserve">La obra social se ve materializada en los centros el Peral, en la casa de acogida a la mujer, centros de atención geriátrica y casas de recuperación para atender a personas con deseos de rehabilitación. Especial mención tiene la atención que la administración brinda animales y mascotas, como constancia del trabajo se inauguró el primer parque de mascotas de Ambato denominado </w:t>
      </w:r>
      <w:proofErr w:type="spellStart"/>
      <w:r>
        <w:t>CaniPark</w:t>
      </w:r>
      <w:proofErr w:type="spellEnd"/>
      <w:r>
        <w:t>.</w:t>
      </w:r>
    </w:p>
    <w:p w14:paraId="72BCBB0C" w14:textId="77777777" w:rsidR="00AA10DE" w:rsidRDefault="00AA10DE" w:rsidP="00560EF3">
      <w:pPr>
        <w:jc w:val="both"/>
      </w:pPr>
      <w:r>
        <w:t xml:space="preserve">Entre las edificaciones que se construyeron se pueden citar el parqueadero de la calle Cuenca, </w:t>
      </w:r>
      <w:r w:rsidR="00560EF3">
        <w:t>el mercado de Quisapincha, la remodelación del Centro Comercial Popular Simón Bolívar, la plaza Urbina y los proyectos para la construcción de la plaza Primero de Mayo. Además casa barriales en La Pradera, La Presidencial, Nuevo Ambato y edificios parroquiales en Martínez, Constantino Fernández, Tercera Planta de la casa Parroquial de San Fernando.</w:t>
      </w:r>
    </w:p>
    <w:p w14:paraId="4D60A4DC" w14:textId="77777777" w:rsidR="00560EF3" w:rsidRDefault="00560EF3" w:rsidP="00560EF3">
      <w:pPr>
        <w:jc w:val="both"/>
      </w:pPr>
      <w:r>
        <w:t xml:space="preserve">La movilidad </w:t>
      </w:r>
      <w:r w:rsidR="0039568B">
        <w:t>tiene</w:t>
      </w:r>
      <w:r>
        <w:t xml:space="preserve"> datos positivos con la ejecución de nuevos ejes viales, campañas de educación vial permiten bajar el índice</w:t>
      </w:r>
      <w:r w:rsidR="0039568B">
        <w:t xml:space="preserve"> de accidentes de transito en la ciudad y sus alrededores.</w:t>
      </w:r>
      <w:r>
        <w:t xml:space="preserve"> Reconocimientos para el municipio y el alcalde a nivel nacional e internacional ha sido recibidos en nombre y por todos los ambateños.</w:t>
      </w:r>
    </w:p>
    <w:p w14:paraId="0FA15C2C" w14:textId="77777777" w:rsidR="0039568B" w:rsidRDefault="0039568B" w:rsidP="00560EF3">
      <w:pPr>
        <w:jc w:val="both"/>
      </w:pPr>
      <w:r>
        <w:t xml:space="preserve">La cultura y el patrimonio tienen logros importantes como la creación de la casa Museo de Juan Benigno Vela, mantenimiento y readecuaciones en las Quintas de </w:t>
      </w:r>
      <w:r>
        <w:lastRenderedPageBreak/>
        <w:t>los Ambateños Ilustres, dando como resultado el incremento de visitantes a estos lugares.</w:t>
      </w:r>
    </w:p>
    <w:p w14:paraId="3C59CC11" w14:textId="77777777" w:rsidR="00560EF3" w:rsidRDefault="0039568B" w:rsidP="00560EF3">
      <w:pPr>
        <w:jc w:val="both"/>
      </w:pPr>
      <w:r>
        <w:t>Obras que generan empleos y seguridad, obras que cambian la realidad de muchos ambateños y que proyectan a Ambato como un polo de desarrollo y una ciudad digna de sus habitantes.</w:t>
      </w:r>
    </w:p>
    <w:p w14:paraId="5BF677F9" w14:textId="77777777" w:rsidR="0039568B" w:rsidRDefault="0039568B" w:rsidP="00560EF3">
      <w:pPr>
        <w:jc w:val="both"/>
      </w:pPr>
    </w:p>
    <w:p w14:paraId="19657675" w14:textId="77777777" w:rsidR="00CE6473" w:rsidRDefault="007C185E" w:rsidP="00560EF3">
      <w:pPr>
        <w:jc w:val="both"/>
      </w:pPr>
      <w:r>
        <w:t xml:space="preserve"> </w:t>
      </w:r>
    </w:p>
    <w:sectPr w:rsidR="00CE6473" w:rsidSect="0039568B">
      <w:pgSz w:w="11900" w:h="1682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B1"/>
    <w:rsid w:val="00160D24"/>
    <w:rsid w:val="00170B94"/>
    <w:rsid w:val="00201395"/>
    <w:rsid w:val="0039568B"/>
    <w:rsid w:val="00560EF3"/>
    <w:rsid w:val="005F4BB1"/>
    <w:rsid w:val="006A6CB3"/>
    <w:rsid w:val="007C185E"/>
    <w:rsid w:val="00985380"/>
    <w:rsid w:val="00A001A6"/>
    <w:rsid w:val="00A34D04"/>
    <w:rsid w:val="00AA10DE"/>
    <w:rsid w:val="00BA7029"/>
    <w:rsid w:val="00BC0674"/>
    <w:rsid w:val="00CE6473"/>
    <w:rsid w:val="00E172A8"/>
    <w:rsid w:val="00E92A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EAE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471</Words>
  <Characters>2689</Characters>
  <Application>Microsoft Macintosh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Rubio</dc:creator>
  <cp:keywords/>
  <dc:description/>
  <cp:lastModifiedBy>Juan Carlos Rubio</cp:lastModifiedBy>
  <cp:revision>3</cp:revision>
  <cp:lastPrinted>2019-02-04T23:04:00Z</cp:lastPrinted>
  <dcterms:created xsi:type="dcterms:W3CDTF">2019-02-04T23:06:00Z</dcterms:created>
  <dcterms:modified xsi:type="dcterms:W3CDTF">2019-03-07T21:53:00Z</dcterms:modified>
</cp:coreProperties>
</file>