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EA" w:rsidRPr="00790F81" w:rsidRDefault="009F67EA" w:rsidP="00790F81">
      <w:pPr>
        <w:spacing w:after="0"/>
        <w:rPr>
          <w:rFonts w:ascii="Times New Roman" w:hAnsi="Times New Roman" w:cs="Times New Roman"/>
          <w:sz w:val="24"/>
          <w:szCs w:val="24"/>
        </w:rPr>
      </w:pPr>
      <w:r w:rsidRPr="00790F81">
        <w:rPr>
          <w:rFonts w:ascii="Times New Roman" w:hAnsi="Times New Roman" w:cs="Times New Roman"/>
          <w:sz w:val="24"/>
          <w:szCs w:val="24"/>
        </w:rPr>
        <w:t>Eligen a candidatos a Menciones</w:t>
      </w:r>
      <w:r w:rsidR="00CF7239" w:rsidRPr="00790F81">
        <w:rPr>
          <w:rFonts w:ascii="Times New Roman" w:hAnsi="Times New Roman" w:cs="Times New Roman"/>
          <w:sz w:val="24"/>
          <w:szCs w:val="24"/>
        </w:rPr>
        <w:t xml:space="preserve"> </w:t>
      </w:r>
    </w:p>
    <w:p w:rsidR="00790F81" w:rsidRPr="00790F81" w:rsidRDefault="00790F81" w:rsidP="00790F81">
      <w:pPr>
        <w:spacing w:after="0"/>
        <w:rPr>
          <w:rFonts w:ascii="Times New Roman" w:hAnsi="Times New Roman" w:cs="Times New Roman"/>
          <w:sz w:val="24"/>
          <w:szCs w:val="24"/>
        </w:rPr>
      </w:pPr>
      <w:r w:rsidRPr="00790F81">
        <w:rPr>
          <w:rFonts w:ascii="Times New Roman" w:hAnsi="Times New Roman" w:cs="Times New Roman"/>
          <w:sz w:val="24"/>
          <w:szCs w:val="24"/>
        </w:rPr>
        <w:t xml:space="preserve">Nominan candidatos a distinciones </w:t>
      </w:r>
    </w:p>
    <w:p w:rsidR="00790F81" w:rsidRPr="00790F81" w:rsidRDefault="00790F81" w:rsidP="00790F81">
      <w:pPr>
        <w:rPr>
          <w:rFonts w:ascii="Times New Roman" w:hAnsi="Times New Roman" w:cs="Times New Roman"/>
          <w:sz w:val="24"/>
          <w:szCs w:val="24"/>
        </w:rPr>
      </w:pPr>
    </w:p>
    <w:p w:rsidR="00790F81" w:rsidRPr="00790F81" w:rsidRDefault="00790F81" w:rsidP="00790F81">
      <w:pPr>
        <w:rPr>
          <w:rFonts w:ascii="Times New Roman" w:hAnsi="Times New Roman" w:cs="Times New Roman"/>
          <w:sz w:val="24"/>
          <w:szCs w:val="24"/>
        </w:rPr>
      </w:pPr>
      <w:r w:rsidRPr="00790F81">
        <w:rPr>
          <w:rFonts w:ascii="Times New Roman" w:hAnsi="Times New Roman" w:cs="Times New Roman"/>
          <w:sz w:val="24"/>
          <w:szCs w:val="24"/>
        </w:rPr>
        <w:t xml:space="preserve">El Dr. Fausto Palacios Gavilánez fue nominado a recibir la Distinción Juan Montalvo. El </w:t>
      </w:r>
      <w:r>
        <w:rPr>
          <w:rFonts w:ascii="Times New Roman" w:hAnsi="Times New Roman" w:cs="Times New Roman"/>
          <w:sz w:val="24"/>
          <w:szCs w:val="24"/>
        </w:rPr>
        <w:t xml:space="preserve">compositor </w:t>
      </w:r>
      <w:r w:rsidRPr="00790F81">
        <w:rPr>
          <w:rFonts w:ascii="Times New Roman" w:hAnsi="Times New Roman" w:cs="Times New Roman"/>
          <w:sz w:val="24"/>
          <w:szCs w:val="24"/>
        </w:rPr>
        <w:t>Armengol Barba recibiría la Distinción Juan León Mera, mientras que la empresa Ambacar recibiría la Distinción Juan Benigno Vela.</w:t>
      </w:r>
    </w:p>
    <w:p w:rsidR="00790F81" w:rsidRPr="00790F81" w:rsidRDefault="00790F81" w:rsidP="00790F81">
      <w:pPr>
        <w:rPr>
          <w:rFonts w:ascii="Times New Roman" w:hAnsi="Times New Roman" w:cs="Times New Roman"/>
          <w:sz w:val="24"/>
          <w:szCs w:val="24"/>
        </w:rPr>
      </w:pPr>
      <w:r w:rsidRPr="00790F81">
        <w:rPr>
          <w:rFonts w:ascii="Times New Roman" w:hAnsi="Times New Roman" w:cs="Times New Roman"/>
          <w:sz w:val="24"/>
          <w:szCs w:val="24"/>
        </w:rPr>
        <w:t>Una Comisión Especial tomó esta resolución la tarde de este lunes 28 de octubre, en la Sala de Reuniones de la Alcaldía de Ambato. Será el Concejo Cantonal de Ambato que finalmente apruebe, en su primera sesión de noviembre.</w:t>
      </w:r>
    </w:p>
    <w:p w:rsidR="00790F81" w:rsidRPr="00790F81" w:rsidRDefault="00790F81" w:rsidP="00790F81">
      <w:pPr>
        <w:rPr>
          <w:rFonts w:ascii="Times New Roman" w:hAnsi="Times New Roman" w:cs="Times New Roman"/>
          <w:sz w:val="24"/>
          <w:szCs w:val="24"/>
        </w:rPr>
      </w:pPr>
      <w:r w:rsidRPr="00790F81">
        <w:rPr>
          <w:rFonts w:ascii="Times New Roman" w:hAnsi="Times New Roman" w:cs="Times New Roman"/>
          <w:sz w:val="24"/>
          <w:szCs w:val="24"/>
        </w:rPr>
        <w:t>Las distinciones se entregarán en la Sesión Solemne de Conmemoración por los 199 años de Independencia de Ambato, el martes 12 de Noviembre de 2019.</w:t>
      </w:r>
    </w:p>
    <w:p w:rsidR="009F67EA" w:rsidRDefault="00790F81" w:rsidP="00790F81">
      <w:pPr>
        <w:rPr>
          <w:rFonts w:ascii="Times New Roman" w:hAnsi="Times New Roman" w:cs="Times New Roman"/>
          <w:sz w:val="24"/>
          <w:szCs w:val="24"/>
        </w:rPr>
      </w:pPr>
      <w:r w:rsidRPr="00790F81">
        <w:rPr>
          <w:rFonts w:ascii="Times New Roman" w:hAnsi="Times New Roman" w:cs="Times New Roman"/>
          <w:sz w:val="24"/>
          <w:szCs w:val="24"/>
        </w:rPr>
        <w:t>La Comisión lo integraron el Dr. Javier Altamirano Sánchez, alcalde de Ambato; Dr. Manuel Caizabanda, prefecto de Tungurahua; Ing. Diana Caiza, vicealcaldesa; Dra. Cecilia Pérez, concejal; Lic. Ángela Fonseca, presidenta de la Unión de Periodistas de Tungurahua; Dr. Carlos Miranda, director de la Casa de Montalvo; y como secretario el Dr. Jaime Camacho, director de Cultura del GAD Municipalidad de Ambato.</w:t>
      </w:r>
    </w:p>
    <w:p w:rsidR="00A06FCD" w:rsidRDefault="00A06FCD" w:rsidP="00790F81">
      <w:pPr>
        <w:rPr>
          <w:rFonts w:ascii="Times New Roman" w:hAnsi="Times New Roman" w:cs="Times New Roman"/>
          <w:sz w:val="24"/>
          <w:szCs w:val="24"/>
        </w:rPr>
      </w:pPr>
      <w:r>
        <w:rPr>
          <w:rFonts w:ascii="Times New Roman" w:hAnsi="Times New Roman" w:cs="Times New Roman"/>
          <w:sz w:val="24"/>
          <w:szCs w:val="24"/>
        </w:rPr>
        <w:t xml:space="preserve">Otra de las Comisiones  decidió entregar placas de reconocimiento </w:t>
      </w:r>
      <w:r w:rsidR="00FE5DAA">
        <w:rPr>
          <w:rFonts w:ascii="Times New Roman" w:hAnsi="Times New Roman" w:cs="Times New Roman"/>
          <w:sz w:val="24"/>
          <w:szCs w:val="24"/>
        </w:rPr>
        <w:t xml:space="preserve">a </w:t>
      </w:r>
      <w:r>
        <w:rPr>
          <w:rFonts w:ascii="Times New Roman" w:hAnsi="Times New Roman" w:cs="Times New Roman"/>
          <w:sz w:val="24"/>
          <w:szCs w:val="24"/>
        </w:rPr>
        <w:t xml:space="preserve">destacados artesanos de la ciudad como son María Ordoñez de la rama de la belleza, Carlos </w:t>
      </w:r>
      <w:r w:rsidR="00AD5F1C">
        <w:rPr>
          <w:rFonts w:ascii="Times New Roman" w:hAnsi="Times New Roman" w:cs="Times New Roman"/>
          <w:sz w:val="24"/>
          <w:szCs w:val="24"/>
        </w:rPr>
        <w:t>Aníbal</w:t>
      </w:r>
      <w:r>
        <w:rPr>
          <w:rFonts w:ascii="Times New Roman" w:hAnsi="Times New Roman" w:cs="Times New Roman"/>
          <w:sz w:val="24"/>
          <w:szCs w:val="24"/>
        </w:rPr>
        <w:t xml:space="preserve"> López, en el en arte de la escultora, Isaac Proaño en la sastrería, y Luis Fiallos en la </w:t>
      </w:r>
      <w:r w:rsidR="00AD5F1C">
        <w:rPr>
          <w:rFonts w:ascii="Times New Roman" w:hAnsi="Times New Roman" w:cs="Times New Roman"/>
          <w:sz w:val="24"/>
          <w:szCs w:val="24"/>
        </w:rPr>
        <w:t>zapatería.</w:t>
      </w:r>
    </w:p>
    <w:p w:rsidR="00A06FCD" w:rsidRDefault="00A06FCD" w:rsidP="00790F81">
      <w:pPr>
        <w:rPr>
          <w:rFonts w:ascii="Times New Roman" w:hAnsi="Times New Roman" w:cs="Times New Roman"/>
          <w:sz w:val="24"/>
          <w:szCs w:val="24"/>
        </w:rPr>
      </w:pPr>
      <w:r>
        <w:rPr>
          <w:rFonts w:ascii="Times New Roman" w:hAnsi="Times New Roman" w:cs="Times New Roman"/>
          <w:sz w:val="24"/>
          <w:szCs w:val="24"/>
        </w:rPr>
        <w:t>También se decidió  galardonar a los artistas de trayectoria</w:t>
      </w:r>
      <w:r w:rsidR="00FE5DAA">
        <w:rPr>
          <w:rFonts w:ascii="Times New Roman" w:hAnsi="Times New Roman" w:cs="Times New Roman"/>
          <w:sz w:val="24"/>
          <w:szCs w:val="24"/>
        </w:rPr>
        <w:t xml:space="preserve"> como son</w:t>
      </w:r>
      <w:r>
        <w:rPr>
          <w:rFonts w:ascii="Times New Roman" w:hAnsi="Times New Roman" w:cs="Times New Roman"/>
          <w:sz w:val="24"/>
          <w:szCs w:val="24"/>
        </w:rPr>
        <w:t xml:space="preserve"> Luis Gavilánez, ‘Alejandro Santander</w:t>
      </w:r>
      <w:r w:rsidR="00410B98">
        <w:rPr>
          <w:rFonts w:ascii="Times New Roman" w:hAnsi="Times New Roman" w:cs="Times New Roman"/>
          <w:sz w:val="24"/>
          <w:szCs w:val="24"/>
        </w:rPr>
        <w:t>’</w:t>
      </w:r>
      <w:r>
        <w:rPr>
          <w:rFonts w:ascii="Times New Roman" w:hAnsi="Times New Roman" w:cs="Times New Roman"/>
          <w:sz w:val="24"/>
          <w:szCs w:val="24"/>
        </w:rPr>
        <w:t xml:space="preserve">, Rosario Fiallos, David Jaramillo y Byron Zapata. </w:t>
      </w:r>
    </w:p>
    <w:p w:rsidR="00AD5F1C" w:rsidRPr="00790F81" w:rsidRDefault="00AD5F1C" w:rsidP="00790F81">
      <w:pPr>
        <w:rPr>
          <w:rFonts w:ascii="Times New Roman" w:hAnsi="Times New Roman" w:cs="Times New Roman"/>
          <w:sz w:val="24"/>
          <w:szCs w:val="24"/>
        </w:rPr>
      </w:pPr>
      <w:r>
        <w:rPr>
          <w:rFonts w:ascii="Times New Roman" w:hAnsi="Times New Roman" w:cs="Times New Roman"/>
          <w:sz w:val="24"/>
          <w:szCs w:val="24"/>
        </w:rPr>
        <w:t>Para elegir a la mejor a</w:t>
      </w:r>
      <w:r w:rsidR="000A4C9A">
        <w:rPr>
          <w:rFonts w:ascii="Times New Roman" w:hAnsi="Times New Roman" w:cs="Times New Roman"/>
          <w:sz w:val="24"/>
          <w:szCs w:val="24"/>
        </w:rPr>
        <w:t>rtesanía en la feria de Finados</w:t>
      </w:r>
      <w:r>
        <w:rPr>
          <w:rFonts w:ascii="Times New Roman" w:hAnsi="Times New Roman" w:cs="Times New Roman"/>
          <w:sz w:val="24"/>
          <w:szCs w:val="24"/>
        </w:rPr>
        <w:t>, la Comisión se desplazará hasta Shuyurco</w:t>
      </w:r>
      <w:r w:rsidR="00410B98">
        <w:rPr>
          <w:rFonts w:ascii="Times New Roman" w:hAnsi="Times New Roman" w:cs="Times New Roman"/>
          <w:sz w:val="24"/>
          <w:szCs w:val="24"/>
        </w:rPr>
        <w:t>, este miércoles 30 de noviembre a las 10:00,</w:t>
      </w:r>
      <w:r>
        <w:rPr>
          <w:rFonts w:ascii="Times New Roman" w:hAnsi="Times New Roman" w:cs="Times New Roman"/>
          <w:sz w:val="24"/>
          <w:szCs w:val="24"/>
        </w:rPr>
        <w:t xml:space="preserve"> para seleccionar </w:t>
      </w:r>
      <w:r w:rsidR="000A4C9A">
        <w:rPr>
          <w:rFonts w:ascii="Times New Roman" w:hAnsi="Times New Roman" w:cs="Times New Roman"/>
          <w:sz w:val="24"/>
          <w:szCs w:val="24"/>
        </w:rPr>
        <w:t xml:space="preserve"> al ganador del premio adquisición.</w:t>
      </w:r>
      <w:r w:rsidR="00410B98">
        <w:rPr>
          <w:rFonts w:ascii="Times New Roman" w:hAnsi="Times New Roman" w:cs="Times New Roman"/>
          <w:sz w:val="24"/>
          <w:szCs w:val="24"/>
        </w:rPr>
        <w:t xml:space="preserve"> </w:t>
      </w:r>
    </w:p>
    <w:sectPr w:rsidR="00AD5F1C" w:rsidRPr="00790F81" w:rsidSect="00D44F1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396CEC"/>
    <w:rsid w:val="000A4C9A"/>
    <w:rsid w:val="003649D9"/>
    <w:rsid w:val="00396CEC"/>
    <w:rsid w:val="00410B98"/>
    <w:rsid w:val="0047473E"/>
    <w:rsid w:val="004D114D"/>
    <w:rsid w:val="00790F81"/>
    <w:rsid w:val="007B68FA"/>
    <w:rsid w:val="009F67EA"/>
    <w:rsid w:val="00A06FCD"/>
    <w:rsid w:val="00AD5F1C"/>
    <w:rsid w:val="00C25B1E"/>
    <w:rsid w:val="00CD654D"/>
    <w:rsid w:val="00CF7239"/>
    <w:rsid w:val="00D0758E"/>
    <w:rsid w:val="00D44F15"/>
    <w:rsid w:val="00D458BD"/>
    <w:rsid w:val="00F22FFF"/>
    <w:rsid w:val="00FE5DA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268</Words>
  <Characters>1434</Characters>
  <Application>Microsoft Office Word</Application>
  <DocSecurity>0</DocSecurity>
  <Lines>23</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12</cp:revision>
  <cp:lastPrinted>2019-10-28T23:11:00Z</cp:lastPrinted>
  <dcterms:created xsi:type="dcterms:W3CDTF">2019-10-28T22:53:00Z</dcterms:created>
  <dcterms:modified xsi:type="dcterms:W3CDTF">2019-10-29T13:40:00Z</dcterms:modified>
</cp:coreProperties>
</file>