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04" w:rsidRDefault="0049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Bloque 2 se expropia para nuevo edificio municipal</w:t>
      </w:r>
    </w:p>
    <w:p w:rsidR="00490004" w:rsidRDefault="00490004">
      <w:pPr>
        <w:rPr>
          <w:rFonts w:ascii="Times New Roman" w:hAnsi="Times New Roman" w:cs="Times New Roman"/>
          <w:sz w:val="24"/>
          <w:szCs w:val="24"/>
        </w:rPr>
      </w:pPr>
    </w:p>
    <w:p w:rsidR="001A5204" w:rsidRDefault="00EE59D7">
      <w:pPr>
        <w:rPr>
          <w:rFonts w:ascii="Times New Roman" w:hAnsi="Times New Roman" w:cs="Times New Roman"/>
          <w:sz w:val="24"/>
          <w:szCs w:val="24"/>
        </w:rPr>
      </w:pPr>
      <w:r w:rsidRPr="00EE59D7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alcalde de  Ambato,</w:t>
      </w:r>
      <w:r w:rsidR="004A4ADB">
        <w:rPr>
          <w:rFonts w:ascii="Times New Roman" w:hAnsi="Times New Roman" w:cs="Times New Roman"/>
          <w:sz w:val="24"/>
          <w:szCs w:val="24"/>
        </w:rPr>
        <w:t xml:space="preserve"> Dr.</w:t>
      </w:r>
      <w:r>
        <w:rPr>
          <w:rFonts w:ascii="Times New Roman" w:hAnsi="Times New Roman" w:cs="Times New Roman"/>
          <w:sz w:val="24"/>
          <w:szCs w:val="24"/>
        </w:rPr>
        <w:t xml:space="preserve"> Javier Altamirano Sánchez,</w:t>
      </w:r>
      <w:r w:rsidR="00D73646">
        <w:rPr>
          <w:rFonts w:ascii="Times New Roman" w:hAnsi="Times New Roman" w:cs="Times New Roman"/>
          <w:sz w:val="24"/>
          <w:szCs w:val="24"/>
        </w:rPr>
        <w:t xml:space="preserve"> anunció que la Municipalidad</w:t>
      </w:r>
      <w:r w:rsidR="004A4ADB">
        <w:rPr>
          <w:rFonts w:ascii="Times New Roman" w:hAnsi="Times New Roman" w:cs="Times New Roman"/>
          <w:sz w:val="24"/>
          <w:szCs w:val="24"/>
        </w:rPr>
        <w:t xml:space="preserve"> inició</w:t>
      </w:r>
      <w:r>
        <w:rPr>
          <w:rFonts w:ascii="Times New Roman" w:hAnsi="Times New Roman" w:cs="Times New Roman"/>
          <w:sz w:val="24"/>
          <w:szCs w:val="24"/>
        </w:rPr>
        <w:t xml:space="preserve"> lo</w:t>
      </w:r>
      <w:r w:rsidR="00FF4808">
        <w:rPr>
          <w:rFonts w:ascii="Times New Roman" w:hAnsi="Times New Roman" w:cs="Times New Roman"/>
          <w:sz w:val="24"/>
          <w:szCs w:val="24"/>
        </w:rPr>
        <w:t>s trámites de</w:t>
      </w:r>
      <w:r w:rsidR="004A4ADB">
        <w:rPr>
          <w:rFonts w:ascii="Times New Roman" w:hAnsi="Times New Roman" w:cs="Times New Roman"/>
          <w:sz w:val="24"/>
          <w:szCs w:val="24"/>
        </w:rPr>
        <w:t xml:space="preserve"> expropiación del Bloque 2 del Centro Comercial Ambato</w:t>
      </w:r>
      <w:r w:rsidR="00FF4808">
        <w:rPr>
          <w:rFonts w:ascii="Times New Roman" w:hAnsi="Times New Roman" w:cs="Times New Roman"/>
          <w:sz w:val="24"/>
          <w:szCs w:val="24"/>
        </w:rPr>
        <w:t xml:space="preserve"> </w:t>
      </w:r>
      <w:r w:rsidR="001A5204">
        <w:rPr>
          <w:rFonts w:ascii="Times New Roman" w:hAnsi="Times New Roman" w:cs="Times New Roman"/>
          <w:sz w:val="24"/>
          <w:szCs w:val="24"/>
        </w:rPr>
        <w:t>(CCA)</w:t>
      </w:r>
      <w:r w:rsidR="00D73646">
        <w:rPr>
          <w:rFonts w:ascii="Times New Roman" w:hAnsi="Times New Roman" w:cs="Times New Roman"/>
          <w:sz w:val="24"/>
          <w:szCs w:val="24"/>
        </w:rPr>
        <w:t xml:space="preserve"> ubicado en la avenida 12</w:t>
      </w:r>
      <w:r w:rsidR="004A4ADB">
        <w:rPr>
          <w:rFonts w:ascii="Times New Roman" w:hAnsi="Times New Roman" w:cs="Times New Roman"/>
          <w:sz w:val="24"/>
          <w:szCs w:val="24"/>
        </w:rPr>
        <w:t xml:space="preserve"> de Noviembre y Martínez.</w:t>
      </w:r>
    </w:p>
    <w:p w:rsidR="00AA11DC" w:rsidRDefault="00024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esa superficie</w:t>
      </w:r>
      <w:r w:rsidR="00566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9D7">
        <w:rPr>
          <w:rFonts w:ascii="Times New Roman" w:hAnsi="Times New Roman" w:cs="Times New Roman"/>
          <w:sz w:val="24"/>
          <w:szCs w:val="24"/>
        </w:rPr>
        <w:t>de</w:t>
      </w:r>
      <w:r w:rsidR="00326358">
        <w:rPr>
          <w:rFonts w:ascii="Times New Roman" w:hAnsi="Times New Roman" w:cs="Times New Roman"/>
          <w:sz w:val="24"/>
          <w:szCs w:val="24"/>
        </w:rPr>
        <w:t xml:space="preserve"> alrededor de</w:t>
      </w:r>
      <w:r w:rsidR="00EE59D7">
        <w:rPr>
          <w:rFonts w:ascii="Times New Roman" w:hAnsi="Times New Roman" w:cs="Times New Roman"/>
          <w:sz w:val="24"/>
          <w:szCs w:val="24"/>
        </w:rPr>
        <w:t xml:space="preserve"> 200 metros</w:t>
      </w:r>
      <w:r w:rsidR="007433FF">
        <w:rPr>
          <w:rFonts w:ascii="Times New Roman" w:hAnsi="Times New Roman" w:cs="Times New Roman"/>
          <w:sz w:val="24"/>
          <w:szCs w:val="24"/>
        </w:rPr>
        <w:t xml:space="preserve"> cuadrados</w:t>
      </w:r>
      <w:r w:rsidR="00D73646">
        <w:rPr>
          <w:rFonts w:ascii="Times New Roman" w:hAnsi="Times New Roman" w:cs="Times New Roman"/>
          <w:sz w:val="24"/>
          <w:szCs w:val="24"/>
        </w:rPr>
        <w:t>, se construirá un edificio</w:t>
      </w:r>
      <w:r w:rsidR="00FF4808">
        <w:rPr>
          <w:rFonts w:ascii="Times New Roman" w:hAnsi="Times New Roman" w:cs="Times New Roman"/>
          <w:sz w:val="24"/>
          <w:szCs w:val="24"/>
        </w:rPr>
        <w:t xml:space="preserve"> que servirá como centro de operaciones </w:t>
      </w:r>
      <w:r w:rsidR="001E08FF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808">
        <w:rPr>
          <w:rFonts w:ascii="Times New Roman" w:hAnsi="Times New Roman" w:cs="Times New Roman"/>
          <w:sz w:val="24"/>
          <w:szCs w:val="24"/>
        </w:rPr>
        <w:t>la Unidad d</w:t>
      </w:r>
      <w:r w:rsidR="00D73646">
        <w:rPr>
          <w:rFonts w:ascii="Times New Roman" w:hAnsi="Times New Roman" w:cs="Times New Roman"/>
          <w:sz w:val="24"/>
          <w:szCs w:val="24"/>
        </w:rPr>
        <w:t xml:space="preserve">e Policía Comunitaria (UPC) </w:t>
      </w:r>
      <w:r w:rsidR="007B7FC8">
        <w:rPr>
          <w:rFonts w:ascii="Times New Roman" w:hAnsi="Times New Roman" w:cs="Times New Roman"/>
          <w:sz w:val="24"/>
          <w:szCs w:val="24"/>
        </w:rPr>
        <w:t xml:space="preserve">y </w:t>
      </w:r>
      <w:r w:rsidR="00D73646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 xml:space="preserve">piso completo para </w:t>
      </w:r>
      <w:r w:rsidR="00FF4808">
        <w:rPr>
          <w:rFonts w:ascii="Times New Roman" w:hAnsi="Times New Roman" w:cs="Times New Roman"/>
          <w:sz w:val="24"/>
          <w:szCs w:val="24"/>
        </w:rPr>
        <w:t>el uso de los Agentes Civiles de Tránsito</w:t>
      </w:r>
      <w:r w:rsidR="001E08FF">
        <w:rPr>
          <w:rFonts w:ascii="Times New Roman" w:hAnsi="Times New Roman" w:cs="Times New Roman"/>
          <w:sz w:val="24"/>
          <w:szCs w:val="24"/>
        </w:rPr>
        <w:t xml:space="preserve"> de la Municipalidad</w:t>
      </w:r>
      <w:r w:rsidR="001A5204">
        <w:rPr>
          <w:rFonts w:ascii="Times New Roman" w:hAnsi="Times New Roman" w:cs="Times New Roman"/>
          <w:sz w:val="24"/>
          <w:szCs w:val="24"/>
        </w:rPr>
        <w:t>.</w:t>
      </w:r>
      <w:r w:rsidR="00AA11DC">
        <w:rPr>
          <w:rFonts w:ascii="Times New Roman" w:hAnsi="Times New Roman" w:cs="Times New Roman"/>
          <w:sz w:val="24"/>
          <w:szCs w:val="24"/>
        </w:rPr>
        <w:t xml:space="preserve"> </w:t>
      </w:r>
      <w:r w:rsidR="003C6891">
        <w:rPr>
          <w:rFonts w:ascii="Times New Roman" w:hAnsi="Times New Roman" w:cs="Times New Roman"/>
          <w:sz w:val="24"/>
          <w:szCs w:val="24"/>
        </w:rPr>
        <w:t>La oficina de Coordinación de Expropiaciones de la Municipalidad</w:t>
      </w:r>
      <w:r w:rsidR="00AA11DC">
        <w:rPr>
          <w:rFonts w:ascii="Times New Roman" w:hAnsi="Times New Roman" w:cs="Times New Roman"/>
          <w:sz w:val="24"/>
          <w:szCs w:val="24"/>
        </w:rPr>
        <w:t xml:space="preserve"> </w:t>
      </w:r>
      <w:r w:rsidR="003C6891">
        <w:rPr>
          <w:rFonts w:ascii="Times New Roman" w:hAnsi="Times New Roman" w:cs="Times New Roman"/>
          <w:sz w:val="24"/>
          <w:szCs w:val="24"/>
        </w:rPr>
        <w:t xml:space="preserve"> ya notificó a los propietarios</w:t>
      </w:r>
      <w:r w:rsidR="00AA11DC">
        <w:rPr>
          <w:rFonts w:ascii="Times New Roman" w:hAnsi="Times New Roman" w:cs="Times New Roman"/>
          <w:sz w:val="24"/>
          <w:szCs w:val="24"/>
        </w:rPr>
        <w:t xml:space="preserve"> sobre esta resolución del Cabildo </w:t>
      </w:r>
      <w:r w:rsidR="003A7021">
        <w:rPr>
          <w:rFonts w:ascii="Times New Roman" w:hAnsi="Times New Roman" w:cs="Times New Roman"/>
          <w:sz w:val="24"/>
          <w:szCs w:val="24"/>
        </w:rPr>
        <w:t>ambateño</w:t>
      </w:r>
    </w:p>
    <w:p w:rsidR="003C6891" w:rsidRDefault="00AA1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director de Avalúos y Catastros de la Municipalidad, Manuel Guzmán, informó  que son tres propietarios a quienes se les pagará la expropiación: </w:t>
      </w:r>
      <w:r w:rsidR="003C6891">
        <w:rPr>
          <w:rFonts w:ascii="Times New Roman" w:hAnsi="Times New Roman" w:cs="Times New Roman"/>
          <w:sz w:val="24"/>
          <w:szCs w:val="24"/>
        </w:rPr>
        <w:t>Sandra Escobar Ramos</w:t>
      </w:r>
      <w:r>
        <w:rPr>
          <w:rFonts w:ascii="Times New Roman" w:hAnsi="Times New Roman" w:cs="Times New Roman"/>
          <w:sz w:val="24"/>
          <w:szCs w:val="24"/>
        </w:rPr>
        <w:t xml:space="preserve"> con una superficie de 136 metros cuadrados y un valor de 54.615 dólares; </w:t>
      </w:r>
      <w:r w:rsidR="003C6891">
        <w:rPr>
          <w:rFonts w:ascii="Times New Roman" w:hAnsi="Times New Roman" w:cs="Times New Roman"/>
          <w:sz w:val="24"/>
          <w:szCs w:val="24"/>
        </w:rPr>
        <w:t xml:space="preserve"> Tito Jara</w:t>
      </w:r>
      <w:r>
        <w:rPr>
          <w:rFonts w:ascii="Times New Roman" w:hAnsi="Times New Roman" w:cs="Times New Roman"/>
          <w:sz w:val="24"/>
          <w:szCs w:val="24"/>
        </w:rPr>
        <w:t xml:space="preserve"> con 154 metros cuadrados  y un avalúo de 61.157 dólares  y Cooperativa la Merced con 213 metros cuadrados con un avalúo de 84.808 dólares.</w:t>
      </w:r>
    </w:p>
    <w:p w:rsidR="000049E2" w:rsidRDefault="001A5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se recordará, la estructura del Bloque 2 colapsó tras el inicio de los trabajos de construcción del nu</w:t>
      </w:r>
      <w:r w:rsidR="00024FC4">
        <w:rPr>
          <w:rFonts w:ascii="Times New Roman" w:hAnsi="Times New Roman" w:cs="Times New Roman"/>
          <w:sz w:val="24"/>
          <w:szCs w:val="24"/>
        </w:rPr>
        <w:t>evo</w:t>
      </w:r>
      <w:r w:rsidR="00DE0AD7">
        <w:rPr>
          <w:rFonts w:ascii="Times New Roman" w:hAnsi="Times New Roman" w:cs="Times New Roman"/>
          <w:sz w:val="24"/>
          <w:szCs w:val="24"/>
        </w:rPr>
        <w:t xml:space="preserve"> edificio de estacionamientos, </w:t>
      </w:r>
      <w:r>
        <w:rPr>
          <w:rFonts w:ascii="Times New Roman" w:hAnsi="Times New Roman" w:cs="Times New Roman"/>
          <w:sz w:val="24"/>
          <w:szCs w:val="24"/>
        </w:rPr>
        <w:t>que aún espera</w:t>
      </w:r>
      <w:r w:rsidR="00024FC4">
        <w:rPr>
          <w:rFonts w:ascii="Times New Roman" w:hAnsi="Times New Roman" w:cs="Times New Roman"/>
          <w:sz w:val="24"/>
          <w:szCs w:val="24"/>
        </w:rPr>
        <w:t xml:space="preserve"> un informe</w:t>
      </w:r>
      <w:r w:rsidR="00DE0AD7">
        <w:rPr>
          <w:rFonts w:ascii="Times New Roman" w:hAnsi="Times New Roman" w:cs="Times New Roman"/>
          <w:sz w:val="24"/>
          <w:szCs w:val="24"/>
        </w:rPr>
        <w:t xml:space="preserve"> pericial especializado </w:t>
      </w:r>
      <w:r w:rsidR="00024FC4">
        <w:rPr>
          <w:rFonts w:ascii="Times New Roman" w:hAnsi="Times New Roman" w:cs="Times New Roman"/>
          <w:sz w:val="24"/>
          <w:szCs w:val="24"/>
        </w:rPr>
        <w:t>y</w:t>
      </w:r>
      <w:r w:rsidR="000049E2">
        <w:rPr>
          <w:rFonts w:ascii="Times New Roman" w:hAnsi="Times New Roman" w:cs="Times New Roman"/>
          <w:sz w:val="24"/>
          <w:szCs w:val="24"/>
        </w:rPr>
        <w:t xml:space="preserve"> la resolución jurídica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066E">
        <w:rPr>
          <w:rFonts w:ascii="Times New Roman" w:hAnsi="Times New Roman" w:cs="Times New Roman"/>
          <w:sz w:val="24"/>
          <w:szCs w:val="24"/>
        </w:rPr>
        <w:t xml:space="preserve"> Sin embargo, la Municipalid</w:t>
      </w:r>
      <w:r w:rsidR="00326358">
        <w:rPr>
          <w:rFonts w:ascii="Times New Roman" w:hAnsi="Times New Roman" w:cs="Times New Roman"/>
          <w:sz w:val="24"/>
          <w:szCs w:val="24"/>
        </w:rPr>
        <w:t>ad tomó la opción de expropiar</w:t>
      </w:r>
      <w:r w:rsidR="0049066E">
        <w:rPr>
          <w:rFonts w:ascii="Times New Roman" w:hAnsi="Times New Roman" w:cs="Times New Roman"/>
          <w:sz w:val="24"/>
          <w:szCs w:val="24"/>
        </w:rPr>
        <w:t xml:space="preserve"> esa área</w:t>
      </w:r>
      <w:r w:rsidR="000049E2">
        <w:rPr>
          <w:rFonts w:ascii="Times New Roman" w:hAnsi="Times New Roman" w:cs="Times New Roman"/>
          <w:sz w:val="24"/>
          <w:szCs w:val="24"/>
        </w:rPr>
        <w:t xml:space="preserve"> e incorporarla</w:t>
      </w:r>
      <w:r w:rsidR="00326358">
        <w:rPr>
          <w:rFonts w:ascii="Times New Roman" w:hAnsi="Times New Roman" w:cs="Times New Roman"/>
          <w:sz w:val="24"/>
          <w:szCs w:val="24"/>
        </w:rPr>
        <w:t xml:space="preserve"> al proyecto Bicentenario</w:t>
      </w:r>
      <w:r w:rsidR="0049066E">
        <w:rPr>
          <w:rFonts w:ascii="Times New Roman" w:hAnsi="Times New Roman" w:cs="Times New Roman"/>
          <w:sz w:val="24"/>
          <w:szCs w:val="24"/>
        </w:rPr>
        <w:t>.</w:t>
      </w:r>
    </w:p>
    <w:p w:rsidR="001A5204" w:rsidRDefault="00004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primera autoridad de la ciudad</w:t>
      </w:r>
      <w:r w:rsidR="00024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anunció el particular en una Asamblea </w:t>
      </w:r>
      <w:r w:rsidR="001A5204">
        <w:rPr>
          <w:rFonts w:ascii="Times New Roman" w:hAnsi="Times New Roman" w:cs="Times New Roman"/>
          <w:sz w:val="24"/>
          <w:szCs w:val="24"/>
        </w:rPr>
        <w:t>Ciudadana  efectuada en la Municipalidad, entre representan</w:t>
      </w:r>
      <w:r w:rsidR="00326358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s del barrio Altivo Ambateños, donde su presidenta,</w:t>
      </w:r>
      <w:r w:rsidR="00326358">
        <w:rPr>
          <w:rFonts w:ascii="Times New Roman" w:hAnsi="Times New Roman" w:cs="Times New Roman"/>
          <w:sz w:val="24"/>
          <w:szCs w:val="24"/>
        </w:rPr>
        <w:t xml:space="preserve"> Carmita Ulloa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5204">
        <w:rPr>
          <w:rFonts w:ascii="Times New Roman" w:hAnsi="Times New Roman" w:cs="Times New Roman"/>
          <w:sz w:val="24"/>
          <w:szCs w:val="24"/>
        </w:rPr>
        <w:t xml:space="preserve"> </w:t>
      </w:r>
      <w:r w:rsidR="00326358">
        <w:rPr>
          <w:rFonts w:ascii="Times New Roman" w:hAnsi="Times New Roman" w:cs="Times New Roman"/>
          <w:sz w:val="24"/>
          <w:szCs w:val="24"/>
        </w:rPr>
        <w:t>aplaudió</w:t>
      </w:r>
      <w:r w:rsidR="001A5204">
        <w:rPr>
          <w:rFonts w:ascii="Times New Roman" w:hAnsi="Times New Roman" w:cs="Times New Roman"/>
          <w:sz w:val="24"/>
          <w:szCs w:val="24"/>
        </w:rPr>
        <w:t xml:space="preserve"> esta decisión, pues </w:t>
      </w:r>
      <w:r w:rsidR="007B7FC8">
        <w:rPr>
          <w:rFonts w:ascii="Times New Roman" w:hAnsi="Times New Roman" w:cs="Times New Roman"/>
          <w:sz w:val="24"/>
          <w:szCs w:val="24"/>
        </w:rPr>
        <w:t>el</w:t>
      </w:r>
      <w:r w:rsidR="001A5204">
        <w:rPr>
          <w:rFonts w:ascii="Times New Roman" w:hAnsi="Times New Roman" w:cs="Times New Roman"/>
          <w:sz w:val="24"/>
          <w:szCs w:val="24"/>
        </w:rPr>
        <w:t xml:space="preserve"> pedido inici</w:t>
      </w:r>
      <w:r w:rsidR="00024FC4">
        <w:rPr>
          <w:rFonts w:ascii="Times New Roman" w:hAnsi="Times New Roman" w:cs="Times New Roman"/>
          <w:sz w:val="24"/>
          <w:szCs w:val="24"/>
        </w:rPr>
        <w:t xml:space="preserve">al fue que se construya </w:t>
      </w:r>
      <w:r w:rsidR="001A5204">
        <w:rPr>
          <w:rFonts w:ascii="Times New Roman" w:hAnsi="Times New Roman" w:cs="Times New Roman"/>
          <w:sz w:val="24"/>
          <w:szCs w:val="24"/>
        </w:rPr>
        <w:t>solo un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A5204">
        <w:rPr>
          <w:rFonts w:ascii="Times New Roman" w:hAnsi="Times New Roman" w:cs="Times New Roman"/>
          <w:sz w:val="24"/>
          <w:szCs w:val="24"/>
        </w:rPr>
        <w:t xml:space="preserve"> UPC.</w:t>
      </w:r>
      <w:r w:rsidR="0049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204" w:rsidRDefault="001A5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director de Planificación y Patrimonio de la </w:t>
      </w:r>
      <w:r w:rsidR="000049E2">
        <w:rPr>
          <w:rFonts w:ascii="Times New Roman" w:hAnsi="Times New Roman" w:cs="Times New Roman"/>
          <w:sz w:val="24"/>
          <w:szCs w:val="24"/>
        </w:rPr>
        <w:t>Municipalidad de Ambato,</w:t>
      </w:r>
      <w:r w:rsidR="00024FC4">
        <w:rPr>
          <w:rFonts w:ascii="Times New Roman" w:hAnsi="Times New Roman" w:cs="Times New Roman"/>
          <w:sz w:val="24"/>
          <w:szCs w:val="24"/>
        </w:rPr>
        <w:t xml:space="preserve"> Julio</w:t>
      </w:r>
      <w:r w:rsidR="005666E7">
        <w:rPr>
          <w:rFonts w:ascii="Times New Roman" w:hAnsi="Times New Roman" w:cs="Times New Roman"/>
          <w:sz w:val="24"/>
          <w:szCs w:val="24"/>
        </w:rPr>
        <w:t xml:space="preserve"> César</w:t>
      </w:r>
      <w:r>
        <w:rPr>
          <w:rFonts w:ascii="Times New Roman" w:hAnsi="Times New Roman" w:cs="Times New Roman"/>
          <w:sz w:val="24"/>
          <w:szCs w:val="24"/>
        </w:rPr>
        <w:t xml:space="preserve"> Rodríguez</w:t>
      </w:r>
      <w:r w:rsidR="00566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9E2">
        <w:rPr>
          <w:rFonts w:ascii="Times New Roman" w:hAnsi="Times New Roman" w:cs="Times New Roman"/>
          <w:sz w:val="24"/>
          <w:szCs w:val="24"/>
        </w:rPr>
        <w:t>informó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49066E">
        <w:rPr>
          <w:rFonts w:ascii="Times New Roman" w:hAnsi="Times New Roman" w:cs="Times New Roman"/>
          <w:sz w:val="24"/>
          <w:szCs w:val="24"/>
        </w:rPr>
        <w:t>la</w:t>
      </w:r>
      <w:r w:rsidR="000049E2">
        <w:rPr>
          <w:rFonts w:ascii="Times New Roman" w:hAnsi="Times New Roman" w:cs="Times New Roman"/>
          <w:sz w:val="24"/>
          <w:szCs w:val="24"/>
        </w:rPr>
        <w:t xml:space="preserve"> construcción</w:t>
      </w:r>
      <w:r>
        <w:rPr>
          <w:rFonts w:ascii="Times New Roman" w:hAnsi="Times New Roman" w:cs="Times New Roman"/>
          <w:sz w:val="24"/>
          <w:szCs w:val="24"/>
        </w:rPr>
        <w:t xml:space="preserve"> de e</w:t>
      </w:r>
      <w:r w:rsidR="000049E2">
        <w:rPr>
          <w:rFonts w:ascii="Times New Roman" w:hAnsi="Times New Roman" w:cs="Times New Roman"/>
          <w:sz w:val="24"/>
          <w:szCs w:val="24"/>
        </w:rPr>
        <w:t xml:space="preserve">ste centro de operaciones </w:t>
      </w:r>
      <w:r>
        <w:rPr>
          <w:rFonts w:ascii="Times New Roman" w:hAnsi="Times New Roman" w:cs="Times New Roman"/>
          <w:sz w:val="24"/>
          <w:szCs w:val="24"/>
        </w:rPr>
        <w:t>es par</w:t>
      </w:r>
      <w:r w:rsidR="001E08FF">
        <w:rPr>
          <w:rFonts w:ascii="Times New Roman" w:hAnsi="Times New Roman" w:cs="Times New Roman"/>
          <w:sz w:val="24"/>
          <w:szCs w:val="24"/>
        </w:rPr>
        <w:t>t</w:t>
      </w:r>
      <w:r w:rsidR="000049E2">
        <w:rPr>
          <w:rFonts w:ascii="Times New Roman" w:hAnsi="Times New Roman" w:cs="Times New Roman"/>
          <w:sz w:val="24"/>
          <w:szCs w:val="24"/>
        </w:rPr>
        <w:t xml:space="preserve">e del </w:t>
      </w:r>
      <w:r w:rsidR="001E08FF">
        <w:rPr>
          <w:rFonts w:ascii="Times New Roman" w:hAnsi="Times New Roman" w:cs="Times New Roman"/>
          <w:sz w:val="24"/>
          <w:szCs w:val="24"/>
        </w:rPr>
        <w:t xml:space="preserve">Proyecto Bicentenario, que contempla </w:t>
      </w:r>
      <w:r w:rsidR="000049E2">
        <w:rPr>
          <w:rFonts w:ascii="Times New Roman" w:hAnsi="Times New Roman" w:cs="Times New Roman"/>
          <w:sz w:val="24"/>
          <w:szCs w:val="24"/>
        </w:rPr>
        <w:t>la remodelación del parque 12</w:t>
      </w:r>
      <w:r>
        <w:rPr>
          <w:rFonts w:ascii="Times New Roman" w:hAnsi="Times New Roman" w:cs="Times New Roman"/>
          <w:sz w:val="24"/>
          <w:szCs w:val="24"/>
        </w:rPr>
        <w:t xml:space="preserve"> de Noviembre y la construcción </w:t>
      </w:r>
      <w:r w:rsidR="00895A52">
        <w:rPr>
          <w:rFonts w:ascii="Times New Roman" w:hAnsi="Times New Roman" w:cs="Times New Roman"/>
          <w:sz w:val="24"/>
          <w:szCs w:val="24"/>
        </w:rPr>
        <w:t xml:space="preserve">de la primera </w:t>
      </w:r>
      <w:r w:rsidR="000049E2">
        <w:rPr>
          <w:rFonts w:ascii="Times New Roman" w:hAnsi="Times New Roman" w:cs="Times New Roman"/>
          <w:sz w:val="24"/>
          <w:szCs w:val="24"/>
        </w:rPr>
        <w:t>Parada Multimodal.</w:t>
      </w:r>
      <w:r w:rsidR="0049066E">
        <w:rPr>
          <w:rFonts w:ascii="Times New Roman" w:hAnsi="Times New Roman" w:cs="Times New Roman"/>
          <w:sz w:val="24"/>
          <w:szCs w:val="24"/>
        </w:rPr>
        <w:t xml:space="preserve"> “Los términos </w:t>
      </w:r>
      <w:r w:rsidR="005666E7">
        <w:rPr>
          <w:rFonts w:ascii="Times New Roman" w:hAnsi="Times New Roman" w:cs="Times New Roman"/>
          <w:sz w:val="24"/>
          <w:szCs w:val="24"/>
        </w:rPr>
        <w:t>de la</w:t>
      </w:r>
      <w:r w:rsidR="0049066E">
        <w:rPr>
          <w:rFonts w:ascii="Times New Roman" w:hAnsi="Times New Roman" w:cs="Times New Roman"/>
          <w:sz w:val="24"/>
          <w:szCs w:val="24"/>
        </w:rPr>
        <w:t xml:space="preserve"> consultoría</w:t>
      </w:r>
      <w:r w:rsidR="001E08FF">
        <w:rPr>
          <w:rFonts w:ascii="Times New Roman" w:hAnsi="Times New Roman" w:cs="Times New Roman"/>
          <w:sz w:val="24"/>
          <w:szCs w:val="24"/>
        </w:rPr>
        <w:t xml:space="preserve"> de este proyecto </w:t>
      </w:r>
      <w:r w:rsidR="000049E2">
        <w:rPr>
          <w:rFonts w:ascii="Times New Roman" w:hAnsi="Times New Roman" w:cs="Times New Roman"/>
          <w:sz w:val="24"/>
          <w:szCs w:val="24"/>
        </w:rPr>
        <w:t>están listos”, aseveró</w:t>
      </w:r>
      <w:r w:rsidR="0049066E">
        <w:rPr>
          <w:rFonts w:ascii="Times New Roman" w:hAnsi="Times New Roman" w:cs="Times New Roman"/>
          <w:sz w:val="24"/>
          <w:szCs w:val="24"/>
        </w:rPr>
        <w:t xml:space="preserve"> el funcionario.</w:t>
      </w:r>
      <w:r w:rsidR="00895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A52" w:rsidRDefault="00895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planificación p</w:t>
      </w:r>
      <w:r w:rsidR="007C6EB8">
        <w:rPr>
          <w:rFonts w:ascii="Times New Roman" w:hAnsi="Times New Roman" w:cs="Times New Roman"/>
          <w:sz w:val="24"/>
          <w:szCs w:val="24"/>
        </w:rPr>
        <w:t>ermitirá la regeneración urbana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EB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el sector del </w:t>
      </w:r>
      <w:r w:rsidR="000049E2">
        <w:rPr>
          <w:rFonts w:ascii="Times New Roman" w:hAnsi="Times New Roman" w:cs="Times New Roman"/>
          <w:sz w:val="24"/>
          <w:szCs w:val="24"/>
        </w:rPr>
        <w:t>parque mencionado</w:t>
      </w:r>
      <w:r>
        <w:rPr>
          <w:rFonts w:ascii="Times New Roman" w:hAnsi="Times New Roman" w:cs="Times New Roman"/>
          <w:sz w:val="24"/>
          <w:szCs w:val="24"/>
        </w:rPr>
        <w:t>, así como de las calles Olmedo, 13 de Abril</w:t>
      </w:r>
      <w:r w:rsidR="000049E2">
        <w:rPr>
          <w:rFonts w:ascii="Times New Roman" w:hAnsi="Times New Roman" w:cs="Times New Roman"/>
          <w:sz w:val="24"/>
          <w:szCs w:val="24"/>
        </w:rPr>
        <w:t>, Mera, Juan Montalvo entre otra</w:t>
      </w:r>
      <w:r>
        <w:rPr>
          <w:rFonts w:ascii="Times New Roman" w:hAnsi="Times New Roman" w:cs="Times New Roman"/>
          <w:sz w:val="24"/>
          <w:szCs w:val="24"/>
        </w:rPr>
        <w:t>s. Así mismo</w:t>
      </w:r>
      <w:r w:rsidR="000049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eliminará los focos de delincuencia, </w:t>
      </w:r>
      <w:r w:rsidR="000049E2">
        <w:rPr>
          <w:rFonts w:ascii="Times New Roman" w:hAnsi="Times New Roman" w:cs="Times New Roman"/>
          <w:sz w:val="24"/>
          <w:szCs w:val="24"/>
        </w:rPr>
        <w:t>microt</w:t>
      </w:r>
      <w:r w:rsidR="00D62AEE">
        <w:rPr>
          <w:rFonts w:ascii="Times New Roman" w:hAnsi="Times New Roman" w:cs="Times New Roman"/>
          <w:sz w:val="24"/>
          <w:szCs w:val="24"/>
        </w:rPr>
        <w:t>ráfico</w:t>
      </w:r>
      <w:r w:rsidR="000049E2">
        <w:rPr>
          <w:rFonts w:ascii="Times New Roman" w:hAnsi="Times New Roman" w:cs="Times New Roman"/>
          <w:sz w:val="24"/>
          <w:szCs w:val="24"/>
        </w:rPr>
        <w:t xml:space="preserve">, prostitución y más problemas sociales e </w:t>
      </w:r>
      <w:r w:rsidR="007B7FC8">
        <w:rPr>
          <w:rFonts w:ascii="Times New Roman" w:hAnsi="Times New Roman" w:cs="Times New Roman"/>
          <w:sz w:val="24"/>
          <w:szCs w:val="24"/>
        </w:rPr>
        <w:t xml:space="preserve">seguridad </w:t>
      </w:r>
      <w:r w:rsidR="007C6EB8">
        <w:rPr>
          <w:rFonts w:ascii="Times New Roman" w:hAnsi="Times New Roman" w:cs="Times New Roman"/>
          <w:sz w:val="24"/>
          <w:szCs w:val="24"/>
        </w:rPr>
        <w:t>que afectan a esta</w:t>
      </w:r>
      <w:r w:rsidR="000049E2">
        <w:rPr>
          <w:rFonts w:ascii="Times New Roman" w:hAnsi="Times New Roman" w:cs="Times New Roman"/>
          <w:sz w:val="24"/>
          <w:szCs w:val="24"/>
        </w:rPr>
        <w:t xml:space="preserve"> zona céntrica de Ambato, en la</w:t>
      </w:r>
      <w:r w:rsidR="00326358">
        <w:rPr>
          <w:rFonts w:ascii="Times New Roman" w:hAnsi="Times New Roman" w:cs="Times New Roman"/>
          <w:sz w:val="24"/>
          <w:szCs w:val="24"/>
        </w:rPr>
        <w:t xml:space="preserve"> que confluyen centenares de buses</w:t>
      </w:r>
      <w:r w:rsidR="007B7FC8">
        <w:rPr>
          <w:rFonts w:ascii="Times New Roman" w:hAnsi="Times New Roman" w:cs="Times New Roman"/>
          <w:sz w:val="24"/>
          <w:szCs w:val="24"/>
        </w:rPr>
        <w:t xml:space="preserve"> de servicio urbano</w:t>
      </w:r>
      <w:r w:rsidR="00326358">
        <w:rPr>
          <w:rFonts w:ascii="Times New Roman" w:hAnsi="Times New Roman" w:cs="Times New Roman"/>
          <w:sz w:val="24"/>
          <w:szCs w:val="24"/>
        </w:rPr>
        <w:t xml:space="preserve"> y miles de personas.</w:t>
      </w:r>
    </w:p>
    <w:p w:rsidR="00326358" w:rsidRDefault="00D90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interior de la Municipalidad se prep</w:t>
      </w:r>
      <w:r w:rsidR="00E21825">
        <w:rPr>
          <w:rFonts w:ascii="Times New Roman" w:hAnsi="Times New Roman" w:cs="Times New Roman"/>
          <w:sz w:val="24"/>
          <w:szCs w:val="24"/>
        </w:rPr>
        <w:t>aran los</w:t>
      </w:r>
      <w:r w:rsidR="00490004">
        <w:rPr>
          <w:rFonts w:ascii="Times New Roman" w:hAnsi="Times New Roman" w:cs="Times New Roman"/>
          <w:sz w:val="24"/>
          <w:szCs w:val="24"/>
        </w:rPr>
        <w:t xml:space="preserve"> informes </w:t>
      </w:r>
      <w:r w:rsidR="00E21825">
        <w:rPr>
          <w:rFonts w:ascii="Times New Roman" w:hAnsi="Times New Roman" w:cs="Times New Roman"/>
          <w:sz w:val="24"/>
          <w:szCs w:val="24"/>
        </w:rPr>
        <w:t>para la expropiación</w:t>
      </w:r>
      <w:r w:rsidR="00490004">
        <w:rPr>
          <w:rFonts w:ascii="Times New Roman" w:hAnsi="Times New Roman" w:cs="Times New Roman"/>
          <w:sz w:val="24"/>
          <w:szCs w:val="24"/>
        </w:rPr>
        <w:t xml:space="preserve"> del predio afectado</w:t>
      </w:r>
      <w:r w:rsidR="00E21825">
        <w:rPr>
          <w:rFonts w:ascii="Times New Roman" w:hAnsi="Times New Roman" w:cs="Times New Roman"/>
          <w:sz w:val="24"/>
          <w:szCs w:val="24"/>
        </w:rPr>
        <w:t>, entre ellos los emitidos p</w:t>
      </w:r>
      <w:r w:rsidR="00490004">
        <w:rPr>
          <w:rFonts w:ascii="Times New Roman" w:hAnsi="Times New Roman" w:cs="Times New Roman"/>
          <w:sz w:val="24"/>
          <w:szCs w:val="24"/>
        </w:rPr>
        <w:t xml:space="preserve">or </w:t>
      </w:r>
      <w:r w:rsidR="00E21825">
        <w:rPr>
          <w:rFonts w:ascii="Times New Roman" w:hAnsi="Times New Roman" w:cs="Times New Roman"/>
          <w:sz w:val="24"/>
          <w:szCs w:val="24"/>
        </w:rPr>
        <w:t>el Departamento de Avalúos</w:t>
      </w:r>
      <w:r w:rsidR="00490004">
        <w:rPr>
          <w:rFonts w:ascii="Times New Roman" w:hAnsi="Times New Roman" w:cs="Times New Roman"/>
          <w:sz w:val="24"/>
          <w:szCs w:val="24"/>
        </w:rPr>
        <w:t xml:space="preserve"> y</w:t>
      </w:r>
      <w:r w:rsidR="00E21825">
        <w:rPr>
          <w:rFonts w:ascii="Times New Roman" w:hAnsi="Times New Roman" w:cs="Times New Roman"/>
          <w:sz w:val="24"/>
          <w:szCs w:val="24"/>
        </w:rPr>
        <w:t xml:space="preserve"> Catastros, </w:t>
      </w:r>
      <w:r w:rsidR="00490004">
        <w:rPr>
          <w:rFonts w:ascii="Times New Roman" w:hAnsi="Times New Roman" w:cs="Times New Roman"/>
          <w:sz w:val="24"/>
          <w:szCs w:val="24"/>
        </w:rPr>
        <w:t>y</w:t>
      </w:r>
      <w:r w:rsidR="007B7FC8">
        <w:rPr>
          <w:rFonts w:ascii="Times New Roman" w:hAnsi="Times New Roman" w:cs="Times New Roman"/>
          <w:sz w:val="24"/>
          <w:szCs w:val="24"/>
        </w:rPr>
        <w:t xml:space="preserve"> </w:t>
      </w:r>
      <w:r w:rsidR="0036037A">
        <w:rPr>
          <w:rFonts w:ascii="Times New Roman" w:hAnsi="Times New Roman" w:cs="Times New Roman"/>
          <w:sz w:val="24"/>
          <w:szCs w:val="24"/>
        </w:rPr>
        <w:t>Financiero</w:t>
      </w:r>
      <w:r w:rsidR="007B7FC8">
        <w:rPr>
          <w:rFonts w:ascii="Times New Roman" w:hAnsi="Times New Roman" w:cs="Times New Roman"/>
          <w:sz w:val="24"/>
          <w:szCs w:val="24"/>
        </w:rPr>
        <w:t xml:space="preserve"> </w:t>
      </w:r>
      <w:r w:rsidR="007B7FC8">
        <w:rPr>
          <w:rFonts w:ascii="Times New Roman" w:hAnsi="Times New Roman" w:cs="Times New Roman"/>
          <w:sz w:val="24"/>
          <w:szCs w:val="24"/>
        </w:rPr>
        <w:lastRenderedPageBreak/>
        <w:t>con la p</w:t>
      </w:r>
      <w:r w:rsidR="00E21825">
        <w:rPr>
          <w:rFonts w:ascii="Times New Roman" w:hAnsi="Times New Roman" w:cs="Times New Roman"/>
          <w:sz w:val="24"/>
          <w:szCs w:val="24"/>
        </w:rPr>
        <w:t xml:space="preserve">artida </w:t>
      </w:r>
      <w:r w:rsidR="007B7FC8">
        <w:rPr>
          <w:rFonts w:ascii="Times New Roman" w:hAnsi="Times New Roman" w:cs="Times New Roman"/>
          <w:sz w:val="24"/>
          <w:szCs w:val="24"/>
        </w:rPr>
        <w:t>p</w:t>
      </w:r>
      <w:r w:rsidR="00490004">
        <w:rPr>
          <w:rFonts w:ascii="Times New Roman" w:hAnsi="Times New Roman" w:cs="Times New Roman"/>
          <w:sz w:val="24"/>
          <w:szCs w:val="24"/>
        </w:rPr>
        <w:t>resupuestaria. También debe haber la certificación de que la administración municipal no tiene</w:t>
      </w:r>
      <w:r w:rsidR="00E21825">
        <w:rPr>
          <w:rFonts w:ascii="Times New Roman" w:hAnsi="Times New Roman" w:cs="Times New Roman"/>
          <w:sz w:val="24"/>
          <w:szCs w:val="24"/>
        </w:rPr>
        <w:t xml:space="preserve"> Oposición al Pl</w:t>
      </w:r>
      <w:r w:rsidR="00490004">
        <w:rPr>
          <w:rFonts w:ascii="Times New Roman" w:hAnsi="Times New Roman" w:cs="Times New Roman"/>
          <w:sz w:val="24"/>
          <w:szCs w:val="24"/>
        </w:rPr>
        <w:t xml:space="preserve">an de Ordenamiento Territorial, así como el </w:t>
      </w:r>
      <w:r w:rsidR="00E21825">
        <w:rPr>
          <w:rFonts w:ascii="Times New Roman" w:hAnsi="Times New Roman" w:cs="Times New Roman"/>
          <w:sz w:val="24"/>
          <w:szCs w:val="24"/>
        </w:rPr>
        <w:t xml:space="preserve">Certificado de </w:t>
      </w:r>
      <w:r w:rsidR="007B7FC8">
        <w:rPr>
          <w:rFonts w:ascii="Times New Roman" w:hAnsi="Times New Roman" w:cs="Times New Roman"/>
          <w:sz w:val="24"/>
          <w:szCs w:val="24"/>
        </w:rPr>
        <w:t>Gravamen</w:t>
      </w:r>
      <w:r w:rsidR="00E21825">
        <w:rPr>
          <w:rFonts w:ascii="Times New Roman" w:hAnsi="Times New Roman" w:cs="Times New Roman"/>
          <w:sz w:val="24"/>
          <w:szCs w:val="24"/>
        </w:rPr>
        <w:t>.</w:t>
      </w:r>
    </w:p>
    <w:p w:rsidR="00E21825" w:rsidRDefault="0049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Además,</w:t>
      </w:r>
      <w:r w:rsidR="00E21825">
        <w:rPr>
          <w:rFonts w:ascii="Times New Roman" w:hAnsi="Times New Roman" w:cs="Times New Roman"/>
          <w:sz w:val="24"/>
          <w:szCs w:val="24"/>
        </w:rPr>
        <w:t xml:space="preserve"> el Departamento de Gestión Territorial deberá certificar si hay construcciones que se hayan levantado con los debidos</w:t>
      </w:r>
      <w:r w:rsidR="005C23E0">
        <w:rPr>
          <w:rFonts w:ascii="Times New Roman" w:hAnsi="Times New Roman" w:cs="Times New Roman"/>
          <w:sz w:val="24"/>
          <w:szCs w:val="24"/>
        </w:rPr>
        <w:t xml:space="preserve"> permisos municipales. Una vez reunidos estos requisitos, la Coordin</w:t>
      </w:r>
      <w:r>
        <w:rPr>
          <w:rFonts w:ascii="Times New Roman" w:hAnsi="Times New Roman" w:cs="Times New Roman"/>
          <w:sz w:val="24"/>
          <w:szCs w:val="24"/>
        </w:rPr>
        <w:t xml:space="preserve">ación de Expropiaciones emite </w:t>
      </w:r>
      <w:r w:rsidR="007B7FC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Declaratoria de Utilidad</w:t>
      </w:r>
      <w:r w:rsidR="005C23E0">
        <w:rPr>
          <w:rFonts w:ascii="Times New Roman" w:hAnsi="Times New Roman" w:cs="Times New Roman"/>
          <w:sz w:val="24"/>
          <w:szCs w:val="24"/>
        </w:rPr>
        <w:t xml:space="preserve"> Pública con fines</w:t>
      </w:r>
      <w:r w:rsidR="007B7FC8">
        <w:rPr>
          <w:rFonts w:ascii="Times New Roman" w:hAnsi="Times New Roman" w:cs="Times New Roman"/>
          <w:sz w:val="24"/>
          <w:szCs w:val="24"/>
        </w:rPr>
        <w:t xml:space="preserve"> de expropiación, trámite</w:t>
      </w:r>
      <w:r>
        <w:rPr>
          <w:rFonts w:ascii="Times New Roman" w:hAnsi="Times New Roman" w:cs="Times New Roman"/>
          <w:sz w:val="24"/>
          <w:szCs w:val="24"/>
        </w:rPr>
        <w:t xml:space="preserve"> que está en curso en el cabildo</w:t>
      </w:r>
      <w:r w:rsidR="007B7FC8">
        <w:rPr>
          <w:rFonts w:ascii="Times New Roman" w:hAnsi="Times New Roman" w:cs="Times New Roman"/>
          <w:sz w:val="24"/>
          <w:szCs w:val="24"/>
        </w:rPr>
        <w:t xml:space="preserve"> ambateño.</w:t>
      </w:r>
    </w:p>
    <w:p w:rsidR="00490004" w:rsidRDefault="00490004">
      <w:pPr>
        <w:rPr>
          <w:rFonts w:ascii="Times New Roman" w:hAnsi="Times New Roman" w:cs="Times New Roman"/>
          <w:sz w:val="24"/>
          <w:szCs w:val="24"/>
        </w:rPr>
      </w:pPr>
    </w:p>
    <w:p w:rsidR="00490004" w:rsidRDefault="0049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1F3966" w:rsidRDefault="001F3966">
      <w:pPr>
        <w:rPr>
          <w:rFonts w:ascii="Times New Roman" w:hAnsi="Times New Roman" w:cs="Times New Roman"/>
          <w:sz w:val="24"/>
          <w:szCs w:val="24"/>
        </w:rPr>
      </w:pPr>
    </w:p>
    <w:p w:rsidR="00793D3D" w:rsidRDefault="00793D3D">
      <w:pPr>
        <w:rPr>
          <w:rFonts w:ascii="Times New Roman" w:hAnsi="Times New Roman" w:cs="Times New Roman"/>
          <w:sz w:val="24"/>
          <w:szCs w:val="24"/>
        </w:rPr>
      </w:pPr>
    </w:p>
    <w:p w:rsidR="00D4382E" w:rsidRDefault="00D4382E">
      <w:pPr>
        <w:rPr>
          <w:rFonts w:ascii="Times New Roman" w:hAnsi="Times New Roman" w:cs="Times New Roman"/>
          <w:sz w:val="24"/>
          <w:szCs w:val="24"/>
        </w:rPr>
      </w:pPr>
    </w:p>
    <w:p w:rsidR="00D4382E" w:rsidRDefault="00D4382E">
      <w:pPr>
        <w:rPr>
          <w:rFonts w:ascii="Times New Roman" w:hAnsi="Times New Roman" w:cs="Times New Roman"/>
          <w:sz w:val="24"/>
          <w:szCs w:val="24"/>
        </w:rPr>
      </w:pPr>
    </w:p>
    <w:p w:rsidR="001A5204" w:rsidRPr="00EE59D7" w:rsidRDefault="001A5204">
      <w:pPr>
        <w:rPr>
          <w:rFonts w:ascii="Times New Roman" w:hAnsi="Times New Roman" w:cs="Times New Roman"/>
          <w:sz w:val="24"/>
          <w:szCs w:val="24"/>
        </w:rPr>
      </w:pPr>
    </w:p>
    <w:sectPr w:rsidR="001A5204" w:rsidRPr="00EE59D7" w:rsidSect="00784F7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EE59D7"/>
    <w:rsid w:val="000049E2"/>
    <w:rsid w:val="00024FC4"/>
    <w:rsid w:val="000356EF"/>
    <w:rsid w:val="001A5204"/>
    <w:rsid w:val="001E08FF"/>
    <w:rsid w:val="001F3966"/>
    <w:rsid w:val="00326358"/>
    <w:rsid w:val="0036037A"/>
    <w:rsid w:val="003649D9"/>
    <w:rsid w:val="003A7021"/>
    <w:rsid w:val="003C6891"/>
    <w:rsid w:val="00490004"/>
    <w:rsid w:val="0049066E"/>
    <w:rsid w:val="004A4ADB"/>
    <w:rsid w:val="005666E7"/>
    <w:rsid w:val="005C23E0"/>
    <w:rsid w:val="007433FF"/>
    <w:rsid w:val="00784F75"/>
    <w:rsid w:val="00793D3D"/>
    <w:rsid w:val="007B68FA"/>
    <w:rsid w:val="007B7FC8"/>
    <w:rsid w:val="007C6EB8"/>
    <w:rsid w:val="00812AEB"/>
    <w:rsid w:val="00895A52"/>
    <w:rsid w:val="008D3463"/>
    <w:rsid w:val="00AA11DC"/>
    <w:rsid w:val="00AB575F"/>
    <w:rsid w:val="00CC55EC"/>
    <w:rsid w:val="00CD654D"/>
    <w:rsid w:val="00D4382E"/>
    <w:rsid w:val="00D458BD"/>
    <w:rsid w:val="00D62AEE"/>
    <w:rsid w:val="00D73646"/>
    <w:rsid w:val="00D907EE"/>
    <w:rsid w:val="00DE0AD7"/>
    <w:rsid w:val="00E21825"/>
    <w:rsid w:val="00EB6BEC"/>
    <w:rsid w:val="00EE59D7"/>
    <w:rsid w:val="00F95AE1"/>
    <w:rsid w:val="00FF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22</cp:revision>
  <cp:lastPrinted>2019-09-26T22:05:00Z</cp:lastPrinted>
  <dcterms:created xsi:type="dcterms:W3CDTF">2019-09-25T21:55:00Z</dcterms:created>
  <dcterms:modified xsi:type="dcterms:W3CDTF">2019-10-02T21:00:00Z</dcterms:modified>
</cp:coreProperties>
</file>