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DF" w:rsidRDefault="00A502DF" w:rsidP="005D6219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</w:p>
    <w:p w:rsidR="00AB756E" w:rsidRDefault="00AB756E" w:rsidP="005D621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El g</w:t>
      </w:r>
      <w:r w:rsidR="00231417" w:rsidRPr="005D6219">
        <w:rPr>
          <w:rFonts w:ascii="Times New Roman" w:hAnsi="Times New Roman" w:cs="Times New Roman"/>
          <w:sz w:val="28"/>
          <w:szCs w:val="24"/>
        </w:rPr>
        <w:t>erente de la Empresa Pública Municipal de Agua Potable y Alcantarillado (EP-EMAPA-A), Jorge Vinicio Castro, mantuvo una reunión</w:t>
      </w:r>
      <w:r>
        <w:rPr>
          <w:rFonts w:ascii="Times New Roman" w:hAnsi="Times New Roman" w:cs="Times New Roman"/>
          <w:sz w:val="28"/>
          <w:szCs w:val="24"/>
        </w:rPr>
        <w:t xml:space="preserve"> de trabajo con el a</w:t>
      </w:r>
      <w:r w:rsidR="00231417" w:rsidRPr="005D6219">
        <w:rPr>
          <w:rFonts w:ascii="Times New Roman" w:hAnsi="Times New Roman" w:cs="Times New Roman"/>
          <w:sz w:val="28"/>
          <w:szCs w:val="24"/>
        </w:rPr>
        <w:t xml:space="preserve">lcalde de Tisaleo, Dr. Victor Zumba y </w:t>
      </w:r>
      <w:r>
        <w:rPr>
          <w:rFonts w:ascii="Times New Roman" w:hAnsi="Times New Roman" w:cs="Times New Roman"/>
          <w:sz w:val="28"/>
          <w:szCs w:val="24"/>
        </w:rPr>
        <w:t>los integrantes del Concejo Cantonal</w:t>
      </w:r>
      <w:r w:rsidR="00231417" w:rsidRPr="005D6219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así como con</w:t>
      </w:r>
      <w:r w:rsidR="00231417" w:rsidRPr="005D6219">
        <w:rPr>
          <w:rFonts w:ascii="Times New Roman" w:hAnsi="Times New Roman" w:cs="Times New Roman"/>
          <w:sz w:val="28"/>
          <w:szCs w:val="24"/>
        </w:rPr>
        <w:t xml:space="preserve"> el presidente del Gad parroquial de Totoras, Sr. Ángel </w:t>
      </w:r>
      <w:r>
        <w:rPr>
          <w:rFonts w:ascii="Times New Roman" w:hAnsi="Times New Roman" w:cs="Times New Roman"/>
          <w:sz w:val="28"/>
          <w:szCs w:val="24"/>
        </w:rPr>
        <w:t>Aldás.</w:t>
      </w:r>
    </w:p>
    <w:p w:rsidR="00AB756E" w:rsidRDefault="00AB756E" w:rsidP="005D621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30315" w:rsidRPr="005D6219" w:rsidRDefault="00AB756E" w:rsidP="005D621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El objetivo de esta reunión fue </w:t>
      </w:r>
      <w:r w:rsidR="0008462B" w:rsidRPr="005D6219">
        <w:rPr>
          <w:rFonts w:ascii="Times New Roman" w:hAnsi="Times New Roman" w:cs="Times New Roman"/>
          <w:sz w:val="28"/>
          <w:szCs w:val="24"/>
        </w:rPr>
        <w:t xml:space="preserve"> </w:t>
      </w:r>
      <w:r w:rsidR="00B30315" w:rsidRPr="005D6219">
        <w:rPr>
          <w:rFonts w:ascii="Times New Roman" w:hAnsi="Times New Roman" w:cs="Times New Roman"/>
          <w:sz w:val="28"/>
          <w:szCs w:val="24"/>
        </w:rPr>
        <w:t>planificar  y priorizar las nuevas obras en conjunto del 2020</w:t>
      </w:r>
      <w:r w:rsidR="006C4306" w:rsidRPr="005D6219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en lo que se refiere</w:t>
      </w:r>
      <w:r w:rsidR="00B30315" w:rsidRPr="005D6219">
        <w:rPr>
          <w:rFonts w:ascii="Times New Roman" w:hAnsi="Times New Roman" w:cs="Times New Roman"/>
          <w:sz w:val="28"/>
          <w:szCs w:val="24"/>
        </w:rPr>
        <w:t xml:space="preserve"> a alcantarillado y plantas </w:t>
      </w:r>
      <w:r w:rsidR="006C4306" w:rsidRPr="005D6219">
        <w:rPr>
          <w:rFonts w:ascii="Times New Roman" w:hAnsi="Times New Roman" w:cs="Times New Roman"/>
          <w:sz w:val="28"/>
          <w:szCs w:val="24"/>
        </w:rPr>
        <w:t>de tratamiento</w:t>
      </w:r>
      <w:r>
        <w:rPr>
          <w:rFonts w:ascii="Times New Roman" w:hAnsi="Times New Roman" w:cs="Times New Roman"/>
          <w:sz w:val="28"/>
          <w:szCs w:val="24"/>
        </w:rPr>
        <w:t xml:space="preserve"> de aguas residuales</w:t>
      </w:r>
      <w:r w:rsidR="006C4306" w:rsidRPr="005D6219">
        <w:rPr>
          <w:rFonts w:ascii="Times New Roman" w:hAnsi="Times New Roman" w:cs="Times New Roman"/>
          <w:sz w:val="28"/>
          <w:szCs w:val="24"/>
        </w:rPr>
        <w:t>.</w:t>
      </w:r>
    </w:p>
    <w:p w:rsidR="006C4306" w:rsidRPr="005D6219" w:rsidRDefault="005D6219" w:rsidP="005D6219">
      <w:pPr>
        <w:jc w:val="both"/>
        <w:rPr>
          <w:rFonts w:ascii="Times New Roman" w:hAnsi="Times New Roman" w:cs="Times New Roman"/>
          <w:sz w:val="28"/>
          <w:szCs w:val="24"/>
        </w:rPr>
      </w:pPr>
      <w:r w:rsidRPr="005D6219">
        <w:rPr>
          <w:rFonts w:ascii="Times New Roman" w:hAnsi="Times New Roman" w:cs="Times New Roman"/>
          <w:sz w:val="28"/>
          <w:szCs w:val="24"/>
        </w:rPr>
        <w:t>Este</w:t>
      </w:r>
      <w:r w:rsidR="009E285A" w:rsidRPr="005D6219">
        <w:rPr>
          <w:rFonts w:ascii="Times New Roman" w:hAnsi="Times New Roman" w:cs="Times New Roman"/>
          <w:sz w:val="28"/>
          <w:szCs w:val="24"/>
        </w:rPr>
        <w:t xml:space="preserve"> fu</w:t>
      </w:r>
      <w:r w:rsidRPr="005D6219">
        <w:rPr>
          <w:rFonts w:ascii="Times New Roman" w:hAnsi="Times New Roman" w:cs="Times New Roman"/>
          <w:sz w:val="28"/>
          <w:szCs w:val="24"/>
        </w:rPr>
        <w:t>e el primer encuentro</w:t>
      </w:r>
      <w:r w:rsidR="009E285A" w:rsidRPr="005D6219">
        <w:rPr>
          <w:rFonts w:ascii="Times New Roman" w:hAnsi="Times New Roman" w:cs="Times New Roman"/>
          <w:sz w:val="28"/>
          <w:szCs w:val="24"/>
        </w:rPr>
        <w:t xml:space="preserve"> </w:t>
      </w:r>
      <w:r w:rsidR="00AB756E">
        <w:rPr>
          <w:rFonts w:ascii="Times New Roman" w:hAnsi="Times New Roman" w:cs="Times New Roman"/>
          <w:sz w:val="28"/>
          <w:szCs w:val="24"/>
        </w:rPr>
        <w:t xml:space="preserve">entre las autoridades seccionales de Quero y el Gerente y Técnicos de </w:t>
      </w:r>
      <w:r w:rsidR="00AB756E" w:rsidRPr="005D6219">
        <w:rPr>
          <w:rFonts w:ascii="Times New Roman" w:hAnsi="Times New Roman" w:cs="Times New Roman"/>
          <w:sz w:val="28"/>
          <w:szCs w:val="24"/>
        </w:rPr>
        <w:t>EP-EMAPA-A</w:t>
      </w:r>
      <w:r w:rsidR="00AB756E">
        <w:rPr>
          <w:rFonts w:ascii="Times New Roman" w:hAnsi="Times New Roman" w:cs="Times New Roman"/>
          <w:sz w:val="28"/>
          <w:szCs w:val="24"/>
        </w:rPr>
        <w:t xml:space="preserve">, lo que incidirá en el cumplimiento de </w:t>
      </w:r>
      <w:r w:rsidRPr="005D6219">
        <w:rPr>
          <w:rFonts w:ascii="Times New Roman" w:hAnsi="Times New Roman" w:cs="Times New Roman"/>
          <w:sz w:val="28"/>
          <w:szCs w:val="24"/>
        </w:rPr>
        <w:t>proyectos</w:t>
      </w:r>
      <w:r w:rsidR="009E285A" w:rsidRPr="005D6219">
        <w:rPr>
          <w:rFonts w:ascii="Times New Roman" w:hAnsi="Times New Roman" w:cs="Times New Roman"/>
          <w:sz w:val="28"/>
          <w:szCs w:val="24"/>
        </w:rPr>
        <w:t xml:space="preserve"> en conjunto “Las puertas s</w:t>
      </w:r>
      <w:r w:rsidR="00AB756E">
        <w:rPr>
          <w:rFonts w:ascii="Times New Roman" w:hAnsi="Times New Roman" w:cs="Times New Roman"/>
          <w:sz w:val="28"/>
          <w:szCs w:val="24"/>
        </w:rPr>
        <w:t xml:space="preserve">iempre estarán abiertas” dijo </w:t>
      </w:r>
      <w:r w:rsidR="00AB756E" w:rsidRPr="005D6219">
        <w:rPr>
          <w:rFonts w:ascii="Times New Roman" w:hAnsi="Times New Roman" w:cs="Times New Roman"/>
          <w:sz w:val="28"/>
          <w:szCs w:val="24"/>
        </w:rPr>
        <w:t>Jorge Vinicio Castro</w:t>
      </w:r>
      <w:r w:rsidR="00AB756E">
        <w:rPr>
          <w:rFonts w:ascii="Times New Roman" w:hAnsi="Times New Roman" w:cs="Times New Roman"/>
          <w:sz w:val="28"/>
          <w:szCs w:val="24"/>
        </w:rPr>
        <w:t>.</w:t>
      </w:r>
    </w:p>
    <w:p w:rsidR="006C4306" w:rsidRPr="005D6219" w:rsidRDefault="006C4306" w:rsidP="005D6219">
      <w:pPr>
        <w:jc w:val="both"/>
        <w:rPr>
          <w:rFonts w:ascii="Times New Roman" w:hAnsi="Times New Roman" w:cs="Times New Roman"/>
          <w:sz w:val="28"/>
          <w:szCs w:val="24"/>
        </w:rPr>
      </w:pPr>
    </w:p>
    <w:bookmarkEnd w:id="0"/>
    <w:p w:rsidR="006D0849" w:rsidRDefault="006D0849"/>
    <w:p w:rsidR="00AB756E" w:rsidRDefault="00AB756E"/>
    <w:sectPr w:rsidR="00AB756E" w:rsidSect="00030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6D0849"/>
    <w:rsid w:val="00014A35"/>
    <w:rsid w:val="000308AF"/>
    <w:rsid w:val="0003263E"/>
    <w:rsid w:val="0008462B"/>
    <w:rsid w:val="00231417"/>
    <w:rsid w:val="005D6219"/>
    <w:rsid w:val="006C4306"/>
    <w:rsid w:val="006D0849"/>
    <w:rsid w:val="00776B2F"/>
    <w:rsid w:val="00791362"/>
    <w:rsid w:val="009E285A"/>
    <w:rsid w:val="00A502DF"/>
    <w:rsid w:val="00AB756E"/>
    <w:rsid w:val="00B30315"/>
    <w:rsid w:val="00BF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Comunicación-EMAPA</dc:creator>
  <cp:lastModifiedBy>setecnico03</cp:lastModifiedBy>
  <cp:revision>2</cp:revision>
  <dcterms:created xsi:type="dcterms:W3CDTF">2019-09-18T22:24:00Z</dcterms:created>
  <dcterms:modified xsi:type="dcterms:W3CDTF">2019-09-18T22:24:00Z</dcterms:modified>
</cp:coreProperties>
</file>