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A4" w:rsidRDefault="001934A4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MUNICIPAL</w:t>
      </w: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de kit escolares</w:t>
      </w:r>
    </w:p>
    <w:p w:rsidR="00841037" w:rsidRP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037">
        <w:rPr>
          <w:rFonts w:ascii="Times New Roman" w:hAnsi="Times New Roman" w:cs="Times New Roman"/>
          <w:sz w:val="24"/>
          <w:szCs w:val="24"/>
        </w:rPr>
        <w:t xml:space="preserve">10:30,  Parque de las Flores  </w:t>
      </w: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41037">
        <w:rPr>
          <w:rFonts w:ascii="Times New Roman" w:hAnsi="Times New Roman" w:cs="Times New Roman"/>
          <w:sz w:val="24"/>
          <w:szCs w:val="24"/>
        </w:rPr>
        <w:t>ue</w:t>
      </w:r>
      <w:r w:rsidR="001934A4">
        <w:rPr>
          <w:rFonts w:ascii="Times New Roman" w:hAnsi="Times New Roman" w:cs="Times New Roman"/>
          <w:sz w:val="24"/>
          <w:szCs w:val="24"/>
        </w:rPr>
        <w:t xml:space="preserve">ves 29 </w:t>
      </w:r>
      <w:r w:rsidRPr="00841037">
        <w:rPr>
          <w:rFonts w:ascii="Times New Roman" w:hAnsi="Times New Roman" w:cs="Times New Roman"/>
          <w:sz w:val="24"/>
          <w:szCs w:val="24"/>
        </w:rPr>
        <w:t xml:space="preserve">de agosto </w:t>
      </w: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Incorporación del Dr. Fausto Palacios Gavilanes a la Ac</w:t>
      </w:r>
      <w:r w:rsidR="001934A4">
        <w:rPr>
          <w:rFonts w:ascii="Times New Roman" w:hAnsi="Times New Roman" w:cs="Times New Roman"/>
          <w:sz w:val="24"/>
          <w:szCs w:val="24"/>
        </w:rPr>
        <w:t>ademia Ecuatoriano de la Lengua</w:t>
      </w:r>
    </w:p>
    <w:p w:rsidR="00841037" w:rsidRDefault="001934A4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11:00,</w:t>
      </w:r>
      <w:r w:rsidR="00841037">
        <w:rPr>
          <w:rFonts w:ascii="Times New Roman" w:hAnsi="Times New Roman" w:cs="Times New Roman"/>
          <w:sz w:val="24"/>
          <w:szCs w:val="24"/>
        </w:rPr>
        <w:t xml:space="preserve"> Salón de la Ci</w:t>
      </w:r>
      <w:r>
        <w:rPr>
          <w:rFonts w:ascii="Times New Roman" w:hAnsi="Times New Roman" w:cs="Times New Roman"/>
          <w:sz w:val="24"/>
          <w:szCs w:val="24"/>
        </w:rPr>
        <w:t>udad, edificio Municipal centro</w:t>
      </w: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41037">
        <w:rPr>
          <w:rFonts w:ascii="Times New Roman" w:hAnsi="Times New Roman" w:cs="Times New Roman"/>
          <w:sz w:val="24"/>
          <w:szCs w:val="24"/>
        </w:rPr>
        <w:t xml:space="preserve">ueves 29  de agosto </w:t>
      </w: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037" w:rsidRDefault="001934A4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Clausura Talleres V</w:t>
      </w:r>
      <w:r w:rsidR="00841037">
        <w:rPr>
          <w:rFonts w:ascii="Times New Roman" w:hAnsi="Times New Roman" w:cs="Times New Roman"/>
          <w:sz w:val="24"/>
          <w:szCs w:val="24"/>
        </w:rPr>
        <w:t>acacionales de Coro y Teatro</w:t>
      </w: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15:30, Centro Cultural Eugenia Mera, Lalama</w:t>
      </w:r>
      <w:r w:rsidR="001934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Bolívar y Rocafuerte</w:t>
      </w: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41037">
        <w:rPr>
          <w:rFonts w:ascii="Times New Roman" w:hAnsi="Times New Roman" w:cs="Times New Roman"/>
          <w:sz w:val="24"/>
          <w:szCs w:val="24"/>
        </w:rPr>
        <w:t>ue</w:t>
      </w:r>
      <w:r w:rsidR="001934A4">
        <w:rPr>
          <w:rFonts w:ascii="Times New Roman" w:hAnsi="Times New Roman" w:cs="Times New Roman"/>
          <w:sz w:val="24"/>
          <w:szCs w:val="24"/>
        </w:rPr>
        <w:t>ves 29  de agosto</w:t>
      </w:r>
    </w:p>
    <w:p w:rsid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037" w:rsidRP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037" w:rsidRPr="00841037" w:rsidRDefault="00841037" w:rsidP="008410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1037" w:rsidRPr="00841037" w:rsidSect="00B87F5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41037"/>
    <w:rsid w:val="001934A4"/>
    <w:rsid w:val="0035507D"/>
    <w:rsid w:val="003649D9"/>
    <w:rsid w:val="0062329B"/>
    <w:rsid w:val="007B68FA"/>
    <w:rsid w:val="00841037"/>
    <w:rsid w:val="00B87F59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2019-08-28T22:33:00Z</dcterms:created>
  <dcterms:modified xsi:type="dcterms:W3CDTF">2019-08-28T22:48:00Z</dcterms:modified>
</cp:coreProperties>
</file>