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E8" w:rsidRDefault="00961AFC" w:rsidP="00CB3F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REIMPULZAR</w:t>
      </w:r>
      <w:r w:rsidR="005A05E8">
        <w:rPr>
          <w:rFonts w:ascii="Times New Roman" w:hAnsi="Times New Roman" w:cs="Times New Roman"/>
          <w:b/>
          <w:sz w:val="24"/>
          <w:szCs w:val="24"/>
        </w:rPr>
        <w:t xml:space="preserve"> LA CONSTRUCCIÓN DE LA PTAR</w:t>
      </w:r>
    </w:p>
    <w:p w:rsidR="006F46A4" w:rsidRDefault="00CB3FFD" w:rsidP="00CB3FFD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 xml:space="preserve">Nuestra gestión evitó la pérdida de 11 millones de dólares del Banco de Desarrollo del Ecuador que financia la Planta de Tratamiento de Aguas Residuales y Colectores, por la demanda interpuesta por la Procuraduría General del Estado en contra del GAD Municipal de Ambato. </w:t>
      </w:r>
    </w:p>
    <w:p w:rsidR="00CB3FFD" w:rsidRPr="006F46A4" w:rsidRDefault="00CB3FFD" w:rsidP="00CB3FFD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>Por lo tanto, los desembolsos fueron suspendidos desde el mes de octubre del año anterior y la obra corría el riesgo de paralizarse por la falta de liquidez.</w:t>
      </w:r>
    </w:p>
    <w:p w:rsidR="006F46A4" w:rsidRDefault="00CB3FFD" w:rsidP="00CB3FFD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>Gracias a nuestra gestión hemos recibido los desembolsos suspendidos y la obra continua ejecutándose a pesar del desfase provocado por la falta de recursos.</w:t>
      </w:r>
      <w:r w:rsidR="006F46A4">
        <w:rPr>
          <w:rFonts w:ascii="Times New Roman" w:hAnsi="Times New Roman" w:cs="Times New Roman"/>
          <w:sz w:val="24"/>
          <w:szCs w:val="24"/>
        </w:rPr>
        <w:t xml:space="preserve"> En la actualidad esta obra registra </w:t>
      </w:r>
      <w:r w:rsidR="006F46A4" w:rsidRPr="007101D8">
        <w:rPr>
          <w:rFonts w:ascii="Times New Roman" w:hAnsi="Times New Roman" w:cs="Times New Roman"/>
          <w:b/>
          <w:sz w:val="24"/>
          <w:szCs w:val="24"/>
        </w:rPr>
        <w:t>un avance del 99% en la obra civil y  un  83% en equipamiento</w:t>
      </w:r>
      <w:r w:rsidR="006F4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FFD" w:rsidRPr="0036107C" w:rsidRDefault="006F46A4" w:rsidP="00CB3FFD">
      <w:pPr>
        <w:rPr>
          <w:rFonts w:ascii="Times New Roman" w:hAnsi="Times New Roman" w:cs="Times New Roman"/>
          <w:b/>
          <w:sz w:val="24"/>
          <w:szCs w:val="24"/>
        </w:rPr>
      </w:pPr>
      <w:r w:rsidRPr="0036107C">
        <w:rPr>
          <w:rFonts w:ascii="Times New Roman" w:hAnsi="Times New Roman" w:cs="Times New Roman"/>
          <w:b/>
          <w:sz w:val="24"/>
          <w:szCs w:val="24"/>
        </w:rPr>
        <w:t>TERMINAL TERRESTRE SUR</w:t>
      </w:r>
      <w:r w:rsidR="00E91888" w:rsidRPr="0036107C">
        <w:rPr>
          <w:rFonts w:ascii="Times New Roman" w:hAnsi="Times New Roman" w:cs="Times New Roman"/>
          <w:b/>
          <w:sz w:val="24"/>
          <w:szCs w:val="24"/>
        </w:rPr>
        <w:t xml:space="preserve"> YA TIENE AGUA POTABLE</w:t>
      </w:r>
    </w:p>
    <w:p w:rsidR="00CB3FFD" w:rsidRPr="006F46A4" w:rsidRDefault="00CB3FFD" w:rsidP="00CB3FFD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>Esta obra la recibimos con retrasos en los pagos a la empresa contratista por la falta de gestión ante el Banco de Desarrollo del Ecuador, entidad que financia este proyecto. En este tiempo logramos pagar la deuda pendiente que ascendía a 1.2 millones y garantizar que la obra se ejecute conf</w:t>
      </w:r>
      <w:r w:rsidR="00E91888">
        <w:rPr>
          <w:rFonts w:ascii="Times New Roman" w:hAnsi="Times New Roman" w:cs="Times New Roman"/>
          <w:sz w:val="24"/>
          <w:szCs w:val="24"/>
        </w:rPr>
        <w:t>orme lo planificado, a un costo de 10,8 millones de dólares.</w:t>
      </w:r>
    </w:p>
    <w:p w:rsidR="00E94F51" w:rsidRPr="007101D8" w:rsidRDefault="00CB3FFD" w:rsidP="00CB3FFD">
      <w:pPr>
        <w:rPr>
          <w:rFonts w:ascii="Times New Roman" w:hAnsi="Times New Roman" w:cs="Times New Roman"/>
          <w:b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 xml:space="preserve"> Al momento tenemos que solventar algunos temas de orden técnico y jurídico para concluir su ejecución. </w:t>
      </w:r>
      <w:r w:rsidR="00E91888" w:rsidRPr="007101D8">
        <w:rPr>
          <w:rFonts w:ascii="Times New Roman" w:hAnsi="Times New Roman" w:cs="Times New Roman"/>
          <w:b/>
          <w:sz w:val="24"/>
          <w:szCs w:val="24"/>
        </w:rPr>
        <w:t xml:space="preserve">La actual administración </w:t>
      </w:r>
      <w:r w:rsidR="007101D8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E91888" w:rsidRPr="007101D8">
        <w:rPr>
          <w:rFonts w:ascii="Times New Roman" w:hAnsi="Times New Roman" w:cs="Times New Roman"/>
          <w:b/>
          <w:sz w:val="24"/>
          <w:szCs w:val="24"/>
        </w:rPr>
        <w:t>Emapa concluyó</w:t>
      </w:r>
      <w:r w:rsidR="005A05E8">
        <w:rPr>
          <w:rFonts w:ascii="Times New Roman" w:hAnsi="Times New Roman" w:cs="Times New Roman"/>
          <w:b/>
          <w:sz w:val="24"/>
          <w:szCs w:val="24"/>
        </w:rPr>
        <w:t xml:space="preserve"> la</w:t>
      </w:r>
      <w:r w:rsidRPr="007101D8">
        <w:rPr>
          <w:rFonts w:ascii="Times New Roman" w:hAnsi="Times New Roman" w:cs="Times New Roman"/>
          <w:b/>
          <w:sz w:val="24"/>
          <w:szCs w:val="24"/>
        </w:rPr>
        <w:t xml:space="preserve"> dotación del servicio de agua potable</w:t>
      </w:r>
      <w:r w:rsidR="00E94F51" w:rsidRPr="007101D8">
        <w:rPr>
          <w:rFonts w:ascii="Times New Roman" w:hAnsi="Times New Roman" w:cs="Times New Roman"/>
          <w:b/>
          <w:sz w:val="24"/>
          <w:szCs w:val="24"/>
        </w:rPr>
        <w:t xml:space="preserve"> de la que carecía con una inversión de  137.000.</w:t>
      </w:r>
    </w:p>
    <w:p w:rsidR="00CB3FFD" w:rsidRPr="0036107C" w:rsidRDefault="00E91888" w:rsidP="00CB3F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administración planifica</w:t>
      </w:r>
      <w:r w:rsidR="00CB3FFD" w:rsidRPr="006F46A4">
        <w:rPr>
          <w:rFonts w:ascii="Times New Roman" w:hAnsi="Times New Roman" w:cs="Times New Roman"/>
          <w:sz w:val="24"/>
          <w:szCs w:val="24"/>
        </w:rPr>
        <w:t xml:space="preserve"> la construcción del intercambiador para conectar el paso </w:t>
      </w:r>
      <w:r w:rsidR="00CB3FFD" w:rsidRPr="0036107C">
        <w:rPr>
          <w:rFonts w:ascii="Times New Roman" w:hAnsi="Times New Roman" w:cs="Times New Roman"/>
          <w:b/>
          <w:sz w:val="24"/>
          <w:szCs w:val="24"/>
        </w:rPr>
        <w:t>lateral con el Terminal Terrestre Sur.</w:t>
      </w:r>
    </w:p>
    <w:p w:rsidR="00CB3FFD" w:rsidRPr="0036107C" w:rsidRDefault="006F46A4" w:rsidP="00CB3FFD">
      <w:pPr>
        <w:rPr>
          <w:rFonts w:ascii="Times New Roman" w:hAnsi="Times New Roman" w:cs="Times New Roman"/>
          <w:b/>
          <w:sz w:val="24"/>
          <w:szCs w:val="24"/>
        </w:rPr>
      </w:pPr>
      <w:r w:rsidRPr="0036107C">
        <w:rPr>
          <w:rFonts w:ascii="Times New Roman" w:hAnsi="Times New Roman" w:cs="Times New Roman"/>
          <w:b/>
          <w:sz w:val="24"/>
          <w:szCs w:val="24"/>
        </w:rPr>
        <w:t>OBRAS VIALES CONCLUIDAS</w:t>
      </w:r>
      <w:r w:rsidR="00562957" w:rsidRPr="0036107C">
        <w:rPr>
          <w:rFonts w:ascii="Times New Roman" w:hAnsi="Times New Roman" w:cs="Times New Roman"/>
          <w:b/>
          <w:sz w:val="24"/>
          <w:szCs w:val="24"/>
        </w:rPr>
        <w:t xml:space="preserve"> CON INVERSION DE 2 MILLONES DE DÓLARES</w:t>
      </w:r>
    </w:p>
    <w:p w:rsidR="00CB3FFD" w:rsidRPr="006F46A4" w:rsidRDefault="00CB3FFD" w:rsidP="00CB3FFD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>Al asumir nuestras funciones encontramos varias vías inconclusas y suspendidas que provocaban inseguridad e incomodidad ciudadana.</w:t>
      </w:r>
    </w:p>
    <w:p w:rsidR="00CB3FFD" w:rsidRDefault="00CB3FFD" w:rsidP="00CB3FFD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 xml:space="preserve">La Av. Manuelita Sáenz abandonada por más de 6 meses, la hemos logrado repavimentar en su totalidad durante los dos </w:t>
      </w:r>
      <w:r w:rsidR="00E94F51">
        <w:rPr>
          <w:rFonts w:ascii="Times New Roman" w:hAnsi="Times New Roman" w:cs="Times New Roman"/>
          <w:sz w:val="24"/>
          <w:szCs w:val="24"/>
        </w:rPr>
        <w:t>primeros días</w:t>
      </w:r>
      <w:r w:rsidRPr="006F46A4">
        <w:rPr>
          <w:rFonts w:ascii="Times New Roman" w:hAnsi="Times New Roman" w:cs="Times New Roman"/>
          <w:sz w:val="24"/>
          <w:szCs w:val="24"/>
        </w:rPr>
        <w:t xml:space="preserve"> de nuestra gestión, al igual que la Av. Indoamérica, la Floreana</w:t>
      </w:r>
      <w:r w:rsidR="00562957">
        <w:rPr>
          <w:rFonts w:ascii="Times New Roman" w:hAnsi="Times New Roman" w:cs="Times New Roman"/>
          <w:sz w:val="24"/>
          <w:szCs w:val="24"/>
        </w:rPr>
        <w:t>, calle Galápagos</w:t>
      </w:r>
      <w:r w:rsidRPr="006F46A4">
        <w:rPr>
          <w:rFonts w:ascii="Times New Roman" w:hAnsi="Times New Roman" w:cs="Times New Roman"/>
          <w:sz w:val="24"/>
          <w:szCs w:val="24"/>
        </w:rPr>
        <w:t xml:space="preserve"> y otras vías, dando mayor fluidez y seguridad al tránsito vehicular.</w:t>
      </w:r>
      <w:r w:rsidR="00562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D00" w:rsidRPr="007101D8" w:rsidRDefault="00432D00" w:rsidP="00CB3FFD">
      <w:pPr>
        <w:rPr>
          <w:rFonts w:ascii="Times New Roman" w:hAnsi="Times New Roman" w:cs="Times New Roman"/>
          <w:b/>
          <w:sz w:val="24"/>
          <w:szCs w:val="24"/>
        </w:rPr>
      </w:pPr>
      <w:r w:rsidRPr="007101D8">
        <w:rPr>
          <w:rFonts w:ascii="Times New Roman" w:hAnsi="Times New Roman" w:cs="Times New Roman"/>
          <w:b/>
          <w:sz w:val="24"/>
          <w:szCs w:val="24"/>
        </w:rPr>
        <w:t>En estos días se realiza el asfaltado de la avenida Miraflores con una inversión de 220 mil dólares.</w:t>
      </w:r>
    </w:p>
    <w:p w:rsidR="00E94F51" w:rsidRDefault="00E94F51" w:rsidP="00CB3FFD">
      <w:pPr>
        <w:rPr>
          <w:rFonts w:ascii="Times New Roman" w:hAnsi="Times New Roman" w:cs="Times New Roman"/>
          <w:sz w:val="24"/>
          <w:szCs w:val="24"/>
        </w:rPr>
      </w:pPr>
    </w:p>
    <w:p w:rsidR="00CB3FFD" w:rsidRPr="003618BC" w:rsidRDefault="006F46A4" w:rsidP="00CB3FFD">
      <w:pPr>
        <w:rPr>
          <w:rFonts w:ascii="Times New Roman" w:hAnsi="Times New Roman" w:cs="Times New Roman"/>
          <w:b/>
          <w:sz w:val="24"/>
          <w:szCs w:val="24"/>
        </w:rPr>
      </w:pPr>
      <w:r w:rsidRPr="003618BC">
        <w:rPr>
          <w:rFonts w:ascii="Times New Roman" w:hAnsi="Times New Roman" w:cs="Times New Roman"/>
          <w:b/>
          <w:sz w:val="24"/>
          <w:szCs w:val="24"/>
        </w:rPr>
        <w:t>AVANCES ADMINISTRATIVOS Y REDUCCIÓN DE TIEMPOS Y TRÁMITES</w:t>
      </w:r>
    </w:p>
    <w:p w:rsidR="00CB3FFD" w:rsidRPr="006F46A4" w:rsidRDefault="00CB3FFD" w:rsidP="00CB3FFD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lastRenderedPageBreak/>
        <w:t>En el ámbito administrativo hemos optimizado procesos y reducido el tiempo de gestión en varios trámites, como por ejemplo líneas de fábrica de 60 a 8 días, fraccionamientos y divisiones de 120 a 30 días, aprobación de planos y permisos de construcción de 90 a 30 días, entre otros trámites.</w:t>
      </w:r>
    </w:p>
    <w:p w:rsidR="00CB3FFD" w:rsidRPr="006F46A4" w:rsidRDefault="00CB3FFD" w:rsidP="00CB3FFD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>De esta manera contribuimos con el ahorro de recursos y dinamizamos a un sector importante que crea fuentes de empleo como es el sector de la construcción. Cada día mejoramos la atención al público y estamos trabajando para ser más eficientes en todos nuestros servicios.</w:t>
      </w:r>
    </w:p>
    <w:p w:rsidR="00CB3FFD" w:rsidRPr="006F46A4" w:rsidRDefault="00CB3FFD" w:rsidP="00CB3FFD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>En próximos días estaremos aperturando nuestra agencia norte, ubicada en Izamba, para atender de una forma oportuna a las parroquias del norte del cantón Ambato, en cumplimiento a otro de nuestros compromisos incluidos en el plan de trabajo.</w:t>
      </w:r>
    </w:p>
    <w:p w:rsidR="003618BC" w:rsidRDefault="003618BC" w:rsidP="000B5F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957" w:rsidRPr="003618BC" w:rsidRDefault="00562957" w:rsidP="000B5F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18BC">
        <w:rPr>
          <w:rFonts w:ascii="Times New Roman" w:hAnsi="Times New Roman" w:cs="Times New Roman"/>
          <w:b/>
          <w:sz w:val="24"/>
          <w:szCs w:val="24"/>
        </w:rPr>
        <w:t>94,7 MILLONES DE DÓLARES ESTÁN DESTINADOS PARA OBRAS</w:t>
      </w:r>
    </w:p>
    <w:p w:rsidR="00562957" w:rsidRPr="006F46A4" w:rsidRDefault="00562957" w:rsidP="00CB3FFD">
      <w:pPr>
        <w:rPr>
          <w:rFonts w:ascii="Times New Roman" w:hAnsi="Times New Roman" w:cs="Times New Roman"/>
          <w:sz w:val="24"/>
          <w:szCs w:val="24"/>
        </w:rPr>
      </w:pPr>
    </w:p>
    <w:p w:rsidR="003618BC" w:rsidRDefault="00257AC3" w:rsidP="00257AC3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 xml:space="preserve">El GAD Municipalidad de Ambato cuenta con un presupuesto anual de </w:t>
      </w:r>
      <w:r w:rsidRPr="007101D8">
        <w:rPr>
          <w:rFonts w:ascii="Times New Roman" w:hAnsi="Times New Roman" w:cs="Times New Roman"/>
          <w:b/>
          <w:sz w:val="24"/>
          <w:szCs w:val="24"/>
        </w:rPr>
        <w:t>176 millones de dólares para el ejercicio fiscal 2019, de los cuales 94,7 millones</w:t>
      </w:r>
      <w:r w:rsidRPr="006F46A4">
        <w:rPr>
          <w:rFonts w:ascii="Times New Roman" w:hAnsi="Times New Roman" w:cs="Times New Roman"/>
          <w:sz w:val="24"/>
          <w:szCs w:val="24"/>
        </w:rPr>
        <w:t xml:space="preserve"> de dólares están destinados para la ejecución de obras en el sector urbano y rural. </w:t>
      </w:r>
    </w:p>
    <w:p w:rsidR="003618BC" w:rsidRDefault="003618BC" w:rsidP="00257AC3">
      <w:pPr>
        <w:rPr>
          <w:rFonts w:ascii="Times New Roman" w:hAnsi="Times New Roman" w:cs="Times New Roman"/>
          <w:sz w:val="24"/>
          <w:szCs w:val="24"/>
        </w:rPr>
      </w:pPr>
    </w:p>
    <w:p w:rsidR="00257AC3" w:rsidRPr="006F46A4" w:rsidRDefault="00257AC3" w:rsidP="00257AC3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>En gastos de personal suman 24 millones que corresponden al 13,6% del presupuesto institucional. Este porcentaje es considerado bajo en el sector público ya que en otras instituciones llega al 20%.</w:t>
      </w:r>
    </w:p>
    <w:p w:rsidR="00257AC3" w:rsidRPr="006F46A4" w:rsidRDefault="00257AC3" w:rsidP="00257AC3">
      <w:pPr>
        <w:rPr>
          <w:rFonts w:ascii="Times New Roman" w:hAnsi="Times New Roman" w:cs="Times New Roman"/>
          <w:sz w:val="24"/>
          <w:szCs w:val="24"/>
        </w:rPr>
      </w:pPr>
    </w:p>
    <w:p w:rsidR="00257AC3" w:rsidRPr="003618BC" w:rsidRDefault="00257AC3" w:rsidP="00257AC3">
      <w:pPr>
        <w:rPr>
          <w:rFonts w:ascii="Times New Roman" w:hAnsi="Times New Roman" w:cs="Times New Roman"/>
          <w:b/>
          <w:sz w:val="24"/>
          <w:szCs w:val="24"/>
        </w:rPr>
      </w:pPr>
      <w:r w:rsidRPr="003618BC">
        <w:rPr>
          <w:rFonts w:ascii="Times New Roman" w:hAnsi="Times New Roman" w:cs="Times New Roman"/>
          <w:b/>
          <w:sz w:val="24"/>
          <w:szCs w:val="24"/>
        </w:rPr>
        <w:t>OBRA PLAN DE TRABAJO 2019</w:t>
      </w:r>
    </w:p>
    <w:p w:rsidR="00257AC3" w:rsidRPr="006F46A4" w:rsidRDefault="00257AC3" w:rsidP="00257AC3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>En el  presupuesto 2019 constan obras que forman parte de nuestro plan de trabajo como:</w:t>
      </w:r>
    </w:p>
    <w:p w:rsidR="00257AC3" w:rsidRPr="006F46A4" w:rsidRDefault="00257AC3" w:rsidP="00257AC3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>Construcción del Centro de Desarrollo Infantil para niños de escasos recursos económicos.</w:t>
      </w:r>
    </w:p>
    <w:p w:rsidR="00257AC3" w:rsidRPr="006F46A4" w:rsidRDefault="00257AC3" w:rsidP="00257AC3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>Construcción del nuevo albergue canino y felino de Ambato.</w:t>
      </w:r>
    </w:p>
    <w:p w:rsidR="00257AC3" w:rsidRPr="006F46A4" w:rsidRDefault="00257AC3" w:rsidP="00257AC3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>Asfalto de vías en los sectores de Pishilata, Izamba, Parque Industrial y adoquinados en varios sectores, con una inversión que supera los 5 millones de dólares.</w:t>
      </w:r>
    </w:p>
    <w:p w:rsidR="000B5FDF" w:rsidRDefault="00257AC3" w:rsidP="00257AC3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 xml:space="preserve">También destacamos la realización de los estudios definitivos </w:t>
      </w:r>
      <w:r w:rsidR="000B5FDF">
        <w:rPr>
          <w:rFonts w:ascii="Times New Roman" w:hAnsi="Times New Roman" w:cs="Times New Roman"/>
          <w:sz w:val="24"/>
          <w:szCs w:val="24"/>
        </w:rPr>
        <w:t>de</w:t>
      </w:r>
    </w:p>
    <w:p w:rsidR="000B5FDF" w:rsidRDefault="000B5FDF" w:rsidP="0025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7AC3" w:rsidRPr="006F46A4">
        <w:rPr>
          <w:rFonts w:ascii="Times New Roman" w:hAnsi="Times New Roman" w:cs="Times New Roman"/>
          <w:sz w:val="24"/>
          <w:szCs w:val="24"/>
        </w:rPr>
        <w:t xml:space="preserve">royecto bicentenario y la parada intermodal en el Parque 12 de Noviembre, </w:t>
      </w:r>
    </w:p>
    <w:p w:rsidR="000B5FDF" w:rsidRDefault="000B5FDF" w:rsidP="0025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Plazoleta Bellavista de incluye al estadio y al Coliseo y un estacionamiento para 330 vehículos</w:t>
      </w:r>
      <w:r w:rsidR="00257AC3" w:rsidRPr="006F46A4">
        <w:rPr>
          <w:rFonts w:ascii="Times New Roman" w:hAnsi="Times New Roman" w:cs="Times New Roman"/>
          <w:sz w:val="24"/>
          <w:szCs w:val="24"/>
        </w:rPr>
        <w:t xml:space="preserve"> </w:t>
      </w:r>
      <w:r w:rsidR="003618BC">
        <w:rPr>
          <w:rFonts w:ascii="Times New Roman" w:hAnsi="Times New Roman" w:cs="Times New Roman"/>
          <w:sz w:val="24"/>
          <w:szCs w:val="24"/>
        </w:rPr>
        <w:t>que involucra la regeneración urbana de toda esta zona.</w:t>
      </w:r>
    </w:p>
    <w:p w:rsidR="000B5FDF" w:rsidRDefault="000B5FDF" w:rsidP="0025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257AC3" w:rsidRPr="006F46A4">
        <w:rPr>
          <w:rFonts w:ascii="Times New Roman" w:hAnsi="Times New Roman" w:cs="Times New Roman"/>
          <w:sz w:val="24"/>
          <w:szCs w:val="24"/>
        </w:rPr>
        <w:t xml:space="preserve"> regeneración integral del Parque la Laguna, </w:t>
      </w:r>
    </w:p>
    <w:p w:rsidR="000B5FDF" w:rsidRDefault="000B5FDF" w:rsidP="0025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257AC3" w:rsidRPr="006F46A4">
        <w:rPr>
          <w:rFonts w:ascii="Times New Roman" w:hAnsi="Times New Roman" w:cs="Times New Roman"/>
          <w:sz w:val="24"/>
          <w:szCs w:val="24"/>
        </w:rPr>
        <w:t xml:space="preserve"> regeneración del Monumento de la Prime</w:t>
      </w:r>
      <w:r w:rsidR="001C43AB">
        <w:rPr>
          <w:rFonts w:ascii="Times New Roman" w:hAnsi="Times New Roman" w:cs="Times New Roman"/>
          <w:sz w:val="24"/>
          <w:szCs w:val="24"/>
        </w:rPr>
        <w:t>ra Imprenta.</w:t>
      </w:r>
    </w:p>
    <w:p w:rsidR="00257AC3" w:rsidRPr="006F46A4" w:rsidRDefault="000B5FDF" w:rsidP="0025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257AC3" w:rsidRPr="006F46A4">
        <w:rPr>
          <w:rFonts w:ascii="Times New Roman" w:hAnsi="Times New Roman" w:cs="Times New Roman"/>
          <w:sz w:val="24"/>
          <w:szCs w:val="24"/>
        </w:rPr>
        <w:t xml:space="preserve"> agenda patrimonial de Ambato y el Mercado de Chibuleo, entre otros proyectos de desarrollo urbano y rural.</w:t>
      </w:r>
    </w:p>
    <w:p w:rsidR="000B5FDF" w:rsidRDefault="000B5FDF" w:rsidP="00257AC3">
      <w:pPr>
        <w:rPr>
          <w:rFonts w:ascii="Times New Roman" w:hAnsi="Times New Roman" w:cs="Times New Roman"/>
          <w:sz w:val="24"/>
          <w:szCs w:val="24"/>
        </w:rPr>
      </w:pPr>
    </w:p>
    <w:p w:rsidR="00644D76" w:rsidRPr="00247BFD" w:rsidRDefault="00247BFD" w:rsidP="00257AC3">
      <w:pPr>
        <w:rPr>
          <w:rFonts w:ascii="Times New Roman" w:hAnsi="Times New Roman" w:cs="Times New Roman"/>
          <w:b/>
          <w:sz w:val="24"/>
          <w:szCs w:val="24"/>
        </w:rPr>
      </w:pPr>
      <w:r w:rsidRPr="00247BFD">
        <w:rPr>
          <w:rFonts w:ascii="Times New Roman" w:hAnsi="Times New Roman" w:cs="Times New Roman"/>
          <w:b/>
          <w:sz w:val="24"/>
          <w:szCs w:val="24"/>
        </w:rPr>
        <w:t>SE INICIA EL TRABAJO DEL PLAN 2050</w:t>
      </w:r>
    </w:p>
    <w:p w:rsidR="00432D00" w:rsidRDefault="00644D76" w:rsidP="00257AC3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 xml:space="preserve">En estos dos primeros meses hemos iniciado con la elaboración del Plan 2050, con el acercamiento a organismos internacionales y gremios profesionales que han mostrado su interés en participar en la construcción de esta herramienta de gestión que trazará la ruta de desarrollo cantonal para 7 administraciones municipales. </w:t>
      </w:r>
    </w:p>
    <w:p w:rsidR="00644D76" w:rsidRPr="006F46A4" w:rsidRDefault="00644D76" w:rsidP="00257AC3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>Importantes talleres se han mantenido con delegados de la Agencia de Cooperación Técnica Alemana GIZ en temas de movilidad y ciudades intermedias sostenibles, así como reuniones de trabajo con el Colegio de Arquitectos de Tungurahua y Pichincha, y con diferentes colegios profesionales que se integrarán para el trabajo conjunto que será liderado por la Municipalidad de Ambato.</w:t>
      </w:r>
    </w:p>
    <w:p w:rsidR="00644D76" w:rsidRPr="006F46A4" w:rsidRDefault="00644D76" w:rsidP="00257AC3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 xml:space="preserve">GESTION </w:t>
      </w:r>
      <w:r w:rsidR="00247BFD">
        <w:rPr>
          <w:rFonts w:ascii="Times New Roman" w:hAnsi="Times New Roman" w:cs="Times New Roman"/>
          <w:sz w:val="24"/>
          <w:szCs w:val="24"/>
        </w:rPr>
        <w:t>INSTITUCIONAL</w:t>
      </w:r>
    </w:p>
    <w:p w:rsidR="00644D76" w:rsidRPr="006F46A4" w:rsidRDefault="00644D76" w:rsidP="00644D76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>En este tiempo hemos mantenido reuniones de trabajo con altos funcionarios del Gobierno Central, logrando el compromiso de sus autoridades para el financiamiento y cooperación en la implementación de obras y proyectos de interés para los ambateños.</w:t>
      </w:r>
    </w:p>
    <w:p w:rsidR="00644D76" w:rsidRPr="006F46A4" w:rsidRDefault="00644D76" w:rsidP="00644D76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>Tuvimos la oportunidad de reunirnos con el Ministro de Telecomunicaciones, Andrés Michelena, para trabajar en la implementación de la ciudad inteligente o Smart City, con el compromiso de dotar la infraestructura de conectividad que facilite el desarrollo de la tecnología en seguridad, movilidad, trabajo y cultura.</w:t>
      </w:r>
    </w:p>
    <w:p w:rsidR="00644D76" w:rsidRDefault="00644D76" w:rsidP="00644D76">
      <w:pPr>
        <w:rPr>
          <w:rFonts w:ascii="Times New Roman" w:hAnsi="Times New Roman" w:cs="Times New Roman"/>
          <w:sz w:val="24"/>
          <w:szCs w:val="24"/>
        </w:rPr>
      </w:pPr>
      <w:r w:rsidRPr="006F46A4">
        <w:rPr>
          <w:rFonts w:ascii="Times New Roman" w:hAnsi="Times New Roman" w:cs="Times New Roman"/>
          <w:sz w:val="24"/>
          <w:szCs w:val="24"/>
        </w:rPr>
        <w:t>Hemos logrado acuerdos con el Banco de Desarrollo del Ecuador para obtener nuevas líneas de crédito que nos permitirá construir obras importantes de nuestro plan de trabajo como: el proyecto bicentenario con paradas multimodales, plazoleta Bellavista, regeneración del Parque la Laguna y otros proyectos por un monto aproximado a 12 millones de dólares.</w:t>
      </w:r>
    </w:p>
    <w:p w:rsidR="001C43AB" w:rsidRPr="001C43AB" w:rsidRDefault="001C43AB" w:rsidP="001C43AB">
      <w:pPr>
        <w:rPr>
          <w:rFonts w:ascii="Times New Roman" w:hAnsi="Times New Roman" w:cs="Times New Roman"/>
          <w:b/>
          <w:sz w:val="24"/>
          <w:szCs w:val="24"/>
        </w:rPr>
      </w:pPr>
      <w:r w:rsidRPr="001C43AB">
        <w:rPr>
          <w:rFonts w:ascii="Times New Roman" w:hAnsi="Times New Roman" w:cs="Times New Roman"/>
          <w:b/>
          <w:sz w:val="24"/>
          <w:szCs w:val="24"/>
        </w:rPr>
        <w:t>MUNICIPIO Y POLICÍA VERIFICAN LEGALIDAD DE EXTRANJEROS</w:t>
      </w:r>
    </w:p>
    <w:p w:rsidR="001C43AB" w:rsidRPr="00D43F51" w:rsidRDefault="001C43AB" w:rsidP="001C43AB">
      <w:pPr>
        <w:rPr>
          <w:rFonts w:ascii="Times New Roman" w:hAnsi="Times New Roman" w:cs="Times New Roman"/>
          <w:sz w:val="24"/>
          <w:szCs w:val="24"/>
        </w:rPr>
      </w:pPr>
      <w:r w:rsidRPr="00D43F51">
        <w:rPr>
          <w:rFonts w:ascii="Times New Roman" w:hAnsi="Times New Roman" w:cs="Times New Roman"/>
          <w:sz w:val="24"/>
          <w:szCs w:val="24"/>
        </w:rPr>
        <w:lastRenderedPageBreak/>
        <w:t>Un</w:t>
      </w:r>
      <w:r w:rsidR="003B670F">
        <w:rPr>
          <w:rFonts w:ascii="Times New Roman" w:hAnsi="Times New Roman" w:cs="Times New Roman"/>
          <w:sz w:val="24"/>
          <w:szCs w:val="24"/>
        </w:rPr>
        <w:t xml:space="preserve"> trabajo</w:t>
      </w:r>
      <w:r>
        <w:rPr>
          <w:rFonts w:ascii="Times New Roman" w:hAnsi="Times New Roman" w:cs="Times New Roman"/>
          <w:sz w:val="24"/>
          <w:szCs w:val="24"/>
        </w:rPr>
        <w:t xml:space="preserve">  conjunto, entre la</w:t>
      </w:r>
      <w:r w:rsidRPr="00D43F51">
        <w:rPr>
          <w:rFonts w:ascii="Times New Roman" w:hAnsi="Times New Roman" w:cs="Times New Roman"/>
          <w:sz w:val="24"/>
          <w:szCs w:val="24"/>
        </w:rPr>
        <w:t xml:space="preserve"> Mun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43F51">
        <w:rPr>
          <w:rFonts w:ascii="Times New Roman" w:hAnsi="Times New Roman" w:cs="Times New Roman"/>
          <w:sz w:val="24"/>
          <w:szCs w:val="24"/>
        </w:rPr>
        <w:t>cipalidad de Ambato y la Policía Nacional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3F51">
        <w:rPr>
          <w:rFonts w:ascii="Times New Roman" w:hAnsi="Times New Roman" w:cs="Times New Roman"/>
          <w:sz w:val="24"/>
          <w:szCs w:val="24"/>
        </w:rPr>
        <w:t xml:space="preserve"> se </w:t>
      </w:r>
      <w:r w:rsidR="00564523">
        <w:rPr>
          <w:rFonts w:ascii="Times New Roman" w:hAnsi="Times New Roman" w:cs="Times New Roman"/>
          <w:sz w:val="24"/>
          <w:szCs w:val="24"/>
        </w:rPr>
        <w:t xml:space="preserve">realizó </w:t>
      </w:r>
      <w:r w:rsidRPr="00D43F51">
        <w:rPr>
          <w:rFonts w:ascii="Times New Roman" w:hAnsi="Times New Roman" w:cs="Times New Roman"/>
          <w:sz w:val="24"/>
          <w:szCs w:val="24"/>
        </w:rPr>
        <w:t>un control e identificación de ciudadanos extranjeros, así como de sus actividades comerciales en el casco urba</w:t>
      </w:r>
      <w:r>
        <w:rPr>
          <w:rFonts w:ascii="Times New Roman" w:hAnsi="Times New Roman" w:cs="Times New Roman"/>
          <w:sz w:val="24"/>
          <w:szCs w:val="24"/>
        </w:rPr>
        <w:t xml:space="preserve">no de Ambato. También </w:t>
      </w:r>
      <w:r w:rsidRPr="00D43F51">
        <w:rPr>
          <w:rFonts w:ascii="Times New Roman" w:hAnsi="Times New Roman" w:cs="Times New Roman"/>
          <w:sz w:val="24"/>
          <w:szCs w:val="24"/>
        </w:rPr>
        <w:t>se controló que el comercio informal no inva</w:t>
      </w:r>
      <w:r>
        <w:rPr>
          <w:rFonts w:ascii="Times New Roman" w:hAnsi="Times New Roman" w:cs="Times New Roman"/>
          <w:sz w:val="24"/>
          <w:szCs w:val="24"/>
        </w:rPr>
        <w:t>da sitios de uso de peatones.</w:t>
      </w:r>
    </w:p>
    <w:p w:rsidR="001C43AB" w:rsidRDefault="001C43AB" w:rsidP="001C43AB">
      <w:pPr>
        <w:rPr>
          <w:rFonts w:ascii="Times New Roman" w:hAnsi="Times New Roman" w:cs="Times New Roman"/>
          <w:sz w:val="24"/>
          <w:szCs w:val="24"/>
        </w:rPr>
      </w:pPr>
      <w:r w:rsidRPr="00D43F51">
        <w:rPr>
          <w:rFonts w:ascii="Times New Roman" w:hAnsi="Times New Roman" w:cs="Times New Roman"/>
          <w:sz w:val="24"/>
          <w:szCs w:val="24"/>
        </w:rPr>
        <w:t>Esta  actividad estuvo dirig</w:t>
      </w:r>
      <w:r>
        <w:rPr>
          <w:rFonts w:ascii="Times New Roman" w:hAnsi="Times New Roman" w:cs="Times New Roman"/>
          <w:sz w:val="24"/>
          <w:szCs w:val="24"/>
        </w:rPr>
        <w:t>ida por Patricio Carrasco, d</w:t>
      </w:r>
      <w:r w:rsidRPr="00D43F51">
        <w:rPr>
          <w:rFonts w:ascii="Times New Roman" w:hAnsi="Times New Roman" w:cs="Times New Roman"/>
          <w:sz w:val="24"/>
          <w:szCs w:val="24"/>
        </w:rPr>
        <w:t>irector del Consejo Municipal de Seguridad Ciudadana de Ambato (</w:t>
      </w:r>
      <w:r>
        <w:rPr>
          <w:rFonts w:ascii="Times New Roman" w:hAnsi="Times New Roman" w:cs="Times New Roman"/>
          <w:sz w:val="24"/>
          <w:szCs w:val="24"/>
        </w:rPr>
        <w:t>Comseca)</w:t>
      </w:r>
      <w:r w:rsidRPr="00D43F51">
        <w:rPr>
          <w:rFonts w:ascii="Times New Roman" w:hAnsi="Times New Roman" w:cs="Times New Roman"/>
          <w:sz w:val="24"/>
          <w:szCs w:val="24"/>
        </w:rPr>
        <w:t>. Particip</w:t>
      </w:r>
      <w:r>
        <w:rPr>
          <w:rFonts w:ascii="Times New Roman" w:hAnsi="Times New Roman" w:cs="Times New Roman"/>
          <w:sz w:val="24"/>
          <w:szCs w:val="24"/>
        </w:rPr>
        <w:t xml:space="preserve">aron agentes </w:t>
      </w:r>
      <w:r w:rsidRPr="00D43F51">
        <w:rPr>
          <w:rFonts w:ascii="Times New Roman" w:hAnsi="Times New Roman" w:cs="Times New Roman"/>
          <w:sz w:val="24"/>
          <w:szCs w:val="24"/>
        </w:rPr>
        <w:t xml:space="preserve">de la Policía Nacional, Agentes Civiles de Tránsito, </w:t>
      </w:r>
      <w:r>
        <w:rPr>
          <w:rFonts w:ascii="Times New Roman" w:hAnsi="Times New Roman" w:cs="Times New Roman"/>
          <w:sz w:val="24"/>
          <w:szCs w:val="24"/>
        </w:rPr>
        <w:t xml:space="preserve">Cuerpo de Agentes de Control Municipal, </w:t>
      </w:r>
      <w:r w:rsidRPr="00D43F51">
        <w:rPr>
          <w:rFonts w:ascii="Times New Roman" w:hAnsi="Times New Roman" w:cs="Times New Roman"/>
          <w:sz w:val="24"/>
          <w:szCs w:val="24"/>
        </w:rPr>
        <w:t>agentes de  Antinarc</w:t>
      </w:r>
      <w:r>
        <w:rPr>
          <w:rFonts w:ascii="Times New Roman" w:hAnsi="Times New Roman" w:cs="Times New Roman"/>
          <w:sz w:val="24"/>
          <w:szCs w:val="24"/>
        </w:rPr>
        <w:t xml:space="preserve">óticos, de </w:t>
      </w:r>
      <w:r w:rsidRPr="00D43F51">
        <w:rPr>
          <w:rFonts w:ascii="Times New Roman" w:hAnsi="Times New Roman" w:cs="Times New Roman"/>
          <w:sz w:val="24"/>
          <w:szCs w:val="24"/>
        </w:rPr>
        <w:t xml:space="preserve">Migración y de la </w:t>
      </w:r>
      <w:r w:rsidRPr="00D43F51">
        <w:rPr>
          <w:rFonts w:ascii="Times New Roman" w:hAnsi="Times New Roman" w:cs="Times New Roman"/>
          <w:sz w:val="24"/>
          <w:szCs w:val="24"/>
          <w:shd w:val="clear" w:color="auto" w:fill="FFFFFF"/>
        </w:rPr>
        <w:t>Dirección Nacional de Policía Especializada para Niños, Niñas y Adolescentes</w:t>
      </w:r>
      <w:r w:rsidRPr="00D43F51">
        <w:rPr>
          <w:rFonts w:ascii="Times New Roman" w:hAnsi="Times New Roman" w:cs="Times New Roman"/>
          <w:sz w:val="24"/>
          <w:szCs w:val="24"/>
        </w:rPr>
        <w:t xml:space="preserve"> (Dinapen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D43F51">
        <w:rPr>
          <w:rFonts w:ascii="Times New Roman" w:hAnsi="Times New Roman" w:cs="Times New Roman"/>
          <w:sz w:val="24"/>
          <w:szCs w:val="24"/>
        </w:rPr>
        <w:t>para el control de niños que mendigan en las calles junto a sus padres.</w:t>
      </w:r>
    </w:p>
    <w:p w:rsidR="001363F0" w:rsidRDefault="001363F0" w:rsidP="001C43AB">
      <w:pPr>
        <w:rPr>
          <w:rFonts w:ascii="Times New Roman" w:hAnsi="Times New Roman" w:cs="Times New Roman"/>
          <w:b/>
          <w:sz w:val="24"/>
          <w:szCs w:val="24"/>
        </w:rPr>
      </w:pPr>
    </w:p>
    <w:p w:rsidR="001C43AB" w:rsidRDefault="0036107C" w:rsidP="001C43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GESTIÓN SOCIAL DE</w:t>
      </w:r>
      <w:r w:rsidRPr="004748F2">
        <w:rPr>
          <w:rFonts w:ascii="Times New Roman" w:hAnsi="Times New Roman" w:cs="Times New Roman"/>
          <w:b/>
          <w:sz w:val="24"/>
          <w:szCs w:val="24"/>
        </w:rPr>
        <w:t xml:space="preserve"> SERVICIO A LAS PERSONAS</w:t>
      </w:r>
    </w:p>
    <w:p w:rsidR="0036107C" w:rsidRDefault="001C43AB" w:rsidP="00361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Hemos</w:t>
      </w:r>
      <w:r w:rsidRPr="00EC5614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EC5614">
        <w:rPr>
          <w:rFonts w:ascii="Times New Roman" w:hAnsi="Times New Roman" w:cs="Times New Roman"/>
          <w:sz w:val="24"/>
          <w:szCs w:val="24"/>
        </w:rPr>
        <w:t xml:space="preserve"> prioridad a los proyectos inclusivos en beneficio de los grupos vulnerables. 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EC5614">
        <w:rPr>
          <w:rFonts w:ascii="Times New Roman" w:hAnsi="Times New Roman" w:cs="Times New Roman"/>
          <w:sz w:val="24"/>
          <w:szCs w:val="24"/>
        </w:rPr>
        <w:t xml:space="preserve"> un trabajo conjunto con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14">
        <w:rPr>
          <w:rFonts w:ascii="Times New Roman" w:hAnsi="Times New Roman" w:cs="Times New Roman"/>
          <w:sz w:val="24"/>
          <w:szCs w:val="24"/>
        </w:rPr>
        <w:t>María Verónica Dávalos</w:t>
      </w:r>
      <w:r>
        <w:rPr>
          <w:rFonts w:ascii="Times New Roman" w:hAnsi="Times New Roman" w:cs="Times New Roman"/>
          <w:sz w:val="24"/>
          <w:szCs w:val="24"/>
        </w:rPr>
        <w:t>, presidenta de V</w:t>
      </w:r>
      <w:r w:rsidRPr="00EC5614">
        <w:rPr>
          <w:rFonts w:ascii="Times New Roman" w:hAnsi="Times New Roman" w:cs="Times New Roman"/>
          <w:sz w:val="24"/>
          <w:szCs w:val="24"/>
        </w:rPr>
        <w:t xml:space="preserve">oluntariado </w:t>
      </w:r>
      <w:r>
        <w:rPr>
          <w:rFonts w:ascii="Times New Roman" w:hAnsi="Times New Roman" w:cs="Times New Roman"/>
          <w:sz w:val="24"/>
          <w:szCs w:val="24"/>
        </w:rPr>
        <w:t>‘Ambato l</w:t>
      </w:r>
      <w:r w:rsidRPr="00EC5614">
        <w:rPr>
          <w:rFonts w:ascii="Times New Roman" w:hAnsi="Times New Roman" w:cs="Times New Roman"/>
          <w:sz w:val="24"/>
          <w:szCs w:val="24"/>
        </w:rPr>
        <w:t>a Gran Ciudad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EC56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y la Dirección</w:t>
      </w:r>
      <w:r w:rsidRPr="00EC5614">
        <w:rPr>
          <w:rFonts w:ascii="Times New Roman" w:hAnsi="Times New Roman" w:cs="Times New Roman"/>
          <w:sz w:val="24"/>
          <w:szCs w:val="24"/>
        </w:rPr>
        <w:t xml:space="preserve"> de Desarrollo Social y Economía Solidaria, </w:t>
      </w:r>
      <w:r>
        <w:rPr>
          <w:rFonts w:ascii="Times New Roman" w:hAnsi="Times New Roman" w:cs="Times New Roman"/>
          <w:sz w:val="24"/>
          <w:szCs w:val="24"/>
        </w:rPr>
        <w:t>mediante jornadas i</w:t>
      </w:r>
      <w:r w:rsidR="0036107C">
        <w:rPr>
          <w:rFonts w:ascii="Times New Roman" w:hAnsi="Times New Roman" w:cs="Times New Roman"/>
          <w:sz w:val="24"/>
          <w:szCs w:val="24"/>
        </w:rPr>
        <w:t xml:space="preserve">tinerantes ya se entregó una silla de ruedas a </w:t>
      </w:r>
      <w:r w:rsidR="0036107C" w:rsidRPr="001960D1">
        <w:rPr>
          <w:rFonts w:ascii="Times New Roman" w:hAnsi="Times New Roman" w:cs="Times New Roman"/>
          <w:sz w:val="24"/>
          <w:szCs w:val="24"/>
        </w:rPr>
        <w:t>María Clemencia Rivera Moposita</w:t>
      </w:r>
      <w:r w:rsidR="0036107C">
        <w:rPr>
          <w:rFonts w:ascii="Times New Roman" w:hAnsi="Times New Roman" w:cs="Times New Roman"/>
          <w:sz w:val="24"/>
          <w:szCs w:val="24"/>
        </w:rPr>
        <w:t>, de 32 años, domiciliada en Moraspamba, parroquia Augusto N.</w:t>
      </w:r>
      <w:r w:rsidR="0036107C" w:rsidRPr="001960D1">
        <w:rPr>
          <w:rFonts w:ascii="Times New Roman" w:hAnsi="Times New Roman" w:cs="Times New Roman"/>
          <w:sz w:val="24"/>
          <w:szCs w:val="24"/>
        </w:rPr>
        <w:t xml:space="preserve"> Martínez</w:t>
      </w:r>
      <w:r w:rsidR="0036107C">
        <w:rPr>
          <w:rFonts w:ascii="Times New Roman" w:hAnsi="Times New Roman" w:cs="Times New Roman"/>
          <w:sz w:val="24"/>
          <w:szCs w:val="24"/>
        </w:rPr>
        <w:t>.</w:t>
      </w:r>
    </w:p>
    <w:p w:rsidR="0036107C" w:rsidRPr="003B670F" w:rsidRDefault="0036107C" w:rsidP="0036107C">
      <w:pPr>
        <w:rPr>
          <w:rFonts w:ascii="Times New Roman" w:hAnsi="Times New Roman" w:cs="Times New Roman"/>
          <w:b/>
          <w:sz w:val="24"/>
          <w:szCs w:val="24"/>
        </w:rPr>
      </w:pPr>
      <w:r w:rsidRPr="003B670F">
        <w:rPr>
          <w:rFonts w:ascii="Times New Roman" w:hAnsi="Times New Roman" w:cs="Times New Roman"/>
          <w:b/>
          <w:sz w:val="24"/>
          <w:szCs w:val="24"/>
        </w:rPr>
        <w:t>El  próximo 29 y 30 de agosto la Dirección de Desarrollo Social entregará más de 1.000 Kits Escolares a niños de escasos recursos del sector urbano y rural de Ambato.</w:t>
      </w:r>
    </w:p>
    <w:p w:rsidR="0036107C" w:rsidRDefault="0036107C" w:rsidP="001C43AB">
      <w:pPr>
        <w:rPr>
          <w:rFonts w:ascii="Times New Roman" w:hAnsi="Times New Roman" w:cs="Times New Roman"/>
          <w:sz w:val="24"/>
          <w:szCs w:val="24"/>
        </w:rPr>
      </w:pPr>
    </w:p>
    <w:p w:rsidR="001C43AB" w:rsidRPr="001363F0" w:rsidRDefault="001363F0" w:rsidP="001C43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Apoyo a agricultores comunitarios rurales. </w:t>
      </w:r>
      <w:r w:rsidR="001C43AB">
        <w:rPr>
          <w:rFonts w:ascii="Times New Roman" w:hAnsi="Times New Roman" w:cs="Times New Roman"/>
          <w:sz w:val="24"/>
          <w:szCs w:val="24"/>
        </w:rPr>
        <w:t xml:space="preserve">Con el objetivo de </w:t>
      </w:r>
      <w:r w:rsidR="001C43AB" w:rsidRPr="00EC5614">
        <w:rPr>
          <w:rFonts w:ascii="Times New Roman" w:hAnsi="Times New Roman" w:cs="Times New Roman"/>
          <w:sz w:val="24"/>
          <w:szCs w:val="24"/>
        </w:rPr>
        <w:t>impulsar la</w:t>
      </w:r>
      <w:r w:rsidR="001C43AB">
        <w:rPr>
          <w:rFonts w:ascii="Times New Roman" w:hAnsi="Times New Roman" w:cs="Times New Roman"/>
          <w:sz w:val="24"/>
          <w:szCs w:val="24"/>
        </w:rPr>
        <w:t xml:space="preserve"> agricultura l</w:t>
      </w:r>
      <w:r w:rsidR="001C43AB" w:rsidRPr="00EC5614">
        <w:rPr>
          <w:rFonts w:ascii="Times New Roman" w:hAnsi="Times New Roman" w:cs="Times New Roman"/>
          <w:sz w:val="24"/>
          <w:szCs w:val="24"/>
        </w:rPr>
        <w:t>impia</w:t>
      </w:r>
      <w:r w:rsidR="001C43AB">
        <w:rPr>
          <w:rFonts w:ascii="Times New Roman" w:hAnsi="Times New Roman" w:cs="Times New Roman"/>
          <w:sz w:val="24"/>
          <w:szCs w:val="24"/>
        </w:rPr>
        <w:t xml:space="preserve">, el alcalde de Ambato, Dr. Javier Altamirano Sánchez, a través de la </w:t>
      </w:r>
      <w:r w:rsidR="001C43AB" w:rsidRPr="00EC5614">
        <w:rPr>
          <w:rFonts w:ascii="Times New Roman" w:hAnsi="Times New Roman" w:cs="Times New Roman"/>
          <w:sz w:val="24"/>
          <w:szCs w:val="24"/>
        </w:rPr>
        <w:t>Dirección de Desarrollo Social y Economía Solidaria</w:t>
      </w:r>
      <w:r w:rsidR="001C43AB">
        <w:rPr>
          <w:rFonts w:ascii="Times New Roman" w:hAnsi="Times New Roman" w:cs="Times New Roman"/>
          <w:sz w:val="24"/>
          <w:szCs w:val="24"/>
        </w:rPr>
        <w:t>,</w:t>
      </w:r>
      <w:r w:rsidR="001C43AB" w:rsidRPr="00EC5614">
        <w:rPr>
          <w:rFonts w:ascii="Times New Roman" w:hAnsi="Times New Roman" w:cs="Times New Roman"/>
          <w:sz w:val="24"/>
          <w:szCs w:val="24"/>
        </w:rPr>
        <w:t xml:space="preserve"> entregó </w:t>
      </w:r>
      <w:r w:rsidR="001C43AB">
        <w:rPr>
          <w:rFonts w:ascii="Times New Roman" w:hAnsi="Times New Roman" w:cs="Times New Roman"/>
          <w:sz w:val="24"/>
          <w:szCs w:val="24"/>
        </w:rPr>
        <w:t>13 mil</w:t>
      </w:r>
      <w:r w:rsidR="001C43AB" w:rsidRPr="00EC5614">
        <w:rPr>
          <w:rFonts w:ascii="Times New Roman" w:hAnsi="Times New Roman" w:cs="Times New Roman"/>
          <w:sz w:val="24"/>
          <w:szCs w:val="24"/>
        </w:rPr>
        <w:t xml:space="preserve"> plantas</w:t>
      </w:r>
      <w:r w:rsidR="001C43AB">
        <w:rPr>
          <w:rFonts w:ascii="Times New Roman" w:hAnsi="Times New Roman" w:cs="Times New Roman"/>
          <w:sz w:val="24"/>
          <w:szCs w:val="24"/>
        </w:rPr>
        <w:t xml:space="preserve"> y menajes de comercialización a </w:t>
      </w:r>
      <w:r w:rsidR="001C43AB" w:rsidRPr="00EC5614">
        <w:rPr>
          <w:rFonts w:ascii="Times New Roman" w:hAnsi="Times New Roman" w:cs="Times New Roman"/>
          <w:sz w:val="24"/>
          <w:szCs w:val="24"/>
        </w:rPr>
        <w:t>los Productores Agroecológicos de Comercialización Asociativa de Tungurahua (Pacat).</w:t>
      </w:r>
      <w:r w:rsidR="001C43AB">
        <w:rPr>
          <w:rFonts w:ascii="Times New Roman" w:hAnsi="Times New Roman" w:cs="Times New Roman"/>
          <w:sz w:val="24"/>
          <w:szCs w:val="24"/>
        </w:rPr>
        <w:t xml:space="preserve"> La</w:t>
      </w:r>
      <w:r w:rsidR="001C43AB" w:rsidRPr="00EC5614">
        <w:rPr>
          <w:rFonts w:ascii="Times New Roman" w:hAnsi="Times New Roman" w:cs="Times New Roman"/>
          <w:sz w:val="24"/>
          <w:szCs w:val="24"/>
        </w:rPr>
        <w:t xml:space="preserve"> inversión</w:t>
      </w:r>
      <w:r w:rsidR="001C43AB">
        <w:rPr>
          <w:rFonts w:ascii="Times New Roman" w:hAnsi="Times New Roman" w:cs="Times New Roman"/>
          <w:sz w:val="24"/>
          <w:szCs w:val="24"/>
        </w:rPr>
        <w:t xml:space="preserve"> es de 44 mil</w:t>
      </w:r>
      <w:r w:rsidR="001C43AB" w:rsidRPr="00EC5614">
        <w:rPr>
          <w:rFonts w:ascii="Times New Roman" w:hAnsi="Times New Roman" w:cs="Times New Roman"/>
          <w:sz w:val="24"/>
          <w:szCs w:val="24"/>
        </w:rPr>
        <w:t xml:space="preserve"> dólares</w:t>
      </w:r>
      <w:r w:rsidR="001C43AB">
        <w:rPr>
          <w:rFonts w:ascii="Times New Roman" w:hAnsi="Times New Roman" w:cs="Times New Roman"/>
          <w:sz w:val="24"/>
          <w:szCs w:val="24"/>
        </w:rPr>
        <w:t xml:space="preserve"> que beneficia a mil</w:t>
      </w:r>
      <w:r w:rsidR="001C43AB" w:rsidRPr="00EC5614">
        <w:rPr>
          <w:rFonts w:ascii="Times New Roman" w:hAnsi="Times New Roman" w:cs="Times New Roman"/>
          <w:sz w:val="24"/>
          <w:szCs w:val="24"/>
        </w:rPr>
        <w:t xml:space="preserve"> agricultores de las parroquias rurales</w:t>
      </w:r>
      <w:r w:rsidR="001C43AB">
        <w:rPr>
          <w:rFonts w:ascii="Times New Roman" w:hAnsi="Times New Roman" w:cs="Times New Roman"/>
          <w:sz w:val="24"/>
          <w:szCs w:val="24"/>
        </w:rPr>
        <w:t xml:space="preserve"> y comunidades del cantón Ambato.</w:t>
      </w:r>
    </w:p>
    <w:p w:rsidR="001C43AB" w:rsidRDefault="001C43AB" w:rsidP="001C43AB">
      <w:pPr>
        <w:rPr>
          <w:rFonts w:ascii="Times New Roman" w:hAnsi="Times New Roman" w:cs="Times New Roman"/>
          <w:sz w:val="24"/>
          <w:szCs w:val="24"/>
        </w:rPr>
      </w:pPr>
    </w:p>
    <w:p w:rsidR="001C43AB" w:rsidRDefault="001C43AB" w:rsidP="001C43AB">
      <w:pPr>
        <w:rPr>
          <w:rFonts w:ascii="Times New Roman" w:hAnsi="Times New Roman" w:cs="Times New Roman"/>
          <w:sz w:val="24"/>
          <w:szCs w:val="24"/>
        </w:rPr>
      </w:pPr>
    </w:p>
    <w:p w:rsidR="001C43AB" w:rsidRPr="00D43F51" w:rsidRDefault="001C43AB" w:rsidP="001C43AB">
      <w:pPr>
        <w:rPr>
          <w:rFonts w:ascii="Times New Roman" w:hAnsi="Times New Roman" w:cs="Times New Roman"/>
          <w:sz w:val="24"/>
          <w:szCs w:val="24"/>
        </w:rPr>
      </w:pPr>
    </w:p>
    <w:p w:rsidR="001C43AB" w:rsidRPr="006F46A4" w:rsidRDefault="001C43AB" w:rsidP="00644D76">
      <w:pPr>
        <w:rPr>
          <w:rFonts w:ascii="Times New Roman" w:hAnsi="Times New Roman" w:cs="Times New Roman"/>
          <w:sz w:val="24"/>
          <w:szCs w:val="24"/>
        </w:rPr>
      </w:pPr>
    </w:p>
    <w:p w:rsidR="00644D76" w:rsidRPr="006F46A4" w:rsidRDefault="00644D76" w:rsidP="00257AC3">
      <w:pPr>
        <w:rPr>
          <w:rFonts w:ascii="Times New Roman" w:hAnsi="Times New Roman" w:cs="Times New Roman"/>
          <w:sz w:val="24"/>
          <w:szCs w:val="24"/>
        </w:rPr>
      </w:pPr>
    </w:p>
    <w:sectPr w:rsidR="00644D76" w:rsidRPr="006F46A4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B3FFD"/>
    <w:rsid w:val="000B5FDF"/>
    <w:rsid w:val="000D4007"/>
    <w:rsid w:val="00135924"/>
    <w:rsid w:val="001363F0"/>
    <w:rsid w:val="001C43AB"/>
    <w:rsid w:val="00220755"/>
    <w:rsid w:val="00247BFD"/>
    <w:rsid w:val="00257AC3"/>
    <w:rsid w:val="00357DD4"/>
    <w:rsid w:val="0036107C"/>
    <w:rsid w:val="003618BC"/>
    <w:rsid w:val="003B670F"/>
    <w:rsid w:val="003F2F72"/>
    <w:rsid w:val="00432D00"/>
    <w:rsid w:val="00463A05"/>
    <w:rsid w:val="0049090B"/>
    <w:rsid w:val="00562957"/>
    <w:rsid w:val="00564523"/>
    <w:rsid w:val="005A05E8"/>
    <w:rsid w:val="00601A83"/>
    <w:rsid w:val="00644D76"/>
    <w:rsid w:val="006F46A4"/>
    <w:rsid w:val="00704464"/>
    <w:rsid w:val="007101D8"/>
    <w:rsid w:val="007B5477"/>
    <w:rsid w:val="008F0B57"/>
    <w:rsid w:val="00961AFC"/>
    <w:rsid w:val="00975BE3"/>
    <w:rsid w:val="00A84FE1"/>
    <w:rsid w:val="00AA67D9"/>
    <w:rsid w:val="00BB2E59"/>
    <w:rsid w:val="00BD6FA5"/>
    <w:rsid w:val="00C513A6"/>
    <w:rsid w:val="00CB3FFD"/>
    <w:rsid w:val="00CC461A"/>
    <w:rsid w:val="00E0387E"/>
    <w:rsid w:val="00E70AF6"/>
    <w:rsid w:val="00E91888"/>
    <w:rsid w:val="00E9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1223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21</cp:revision>
  <cp:lastPrinted>2019-08-22T15:15:00Z</cp:lastPrinted>
  <dcterms:created xsi:type="dcterms:W3CDTF">2019-08-21T20:53:00Z</dcterms:created>
  <dcterms:modified xsi:type="dcterms:W3CDTF">2019-08-22T19:24:00Z</dcterms:modified>
</cp:coreProperties>
</file>