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A6" w:rsidRPr="00F913A6" w:rsidRDefault="00F913A6">
      <w:pPr>
        <w:rPr>
          <w:rFonts w:ascii="Times New Roman" w:hAnsi="Times New Roman" w:cs="Times New Roman"/>
          <w:sz w:val="28"/>
          <w:szCs w:val="28"/>
        </w:rPr>
      </w:pPr>
      <w:r w:rsidRPr="00F913A6">
        <w:rPr>
          <w:rFonts w:ascii="Times New Roman" w:hAnsi="Times New Roman" w:cs="Times New Roman"/>
          <w:sz w:val="28"/>
          <w:szCs w:val="28"/>
        </w:rPr>
        <w:t>Estimado George D’ Muré</w:t>
      </w:r>
    </w:p>
    <w:p w:rsidR="00CD654D" w:rsidRDefault="00F913A6">
      <w:pPr>
        <w:rPr>
          <w:rFonts w:ascii="Times New Roman" w:hAnsi="Times New Roman" w:cs="Times New Roman"/>
          <w:sz w:val="28"/>
          <w:szCs w:val="28"/>
        </w:rPr>
      </w:pPr>
      <w:r>
        <w:rPr>
          <w:rFonts w:ascii="Times New Roman" w:hAnsi="Times New Roman" w:cs="Times New Roman"/>
          <w:sz w:val="28"/>
          <w:szCs w:val="28"/>
        </w:rPr>
        <w:t>Para la verificar si una persona u organización ingresó una petición de aprobación de planos se debe tener los nombres completos del usuario o la institución,  para el ingreso al sistema de verificación, caso contrario no se puede emitir u</w:t>
      </w:r>
      <w:r w:rsidR="00A454F8">
        <w:rPr>
          <w:rFonts w:ascii="Times New Roman" w:hAnsi="Times New Roman" w:cs="Times New Roman"/>
          <w:sz w:val="28"/>
          <w:szCs w:val="28"/>
        </w:rPr>
        <w:t>n criterio si los planos fueron</w:t>
      </w:r>
      <w:r>
        <w:rPr>
          <w:rFonts w:ascii="Times New Roman" w:hAnsi="Times New Roman" w:cs="Times New Roman"/>
          <w:sz w:val="28"/>
          <w:szCs w:val="28"/>
        </w:rPr>
        <w:t xml:space="preserve"> aprobados o no.</w:t>
      </w:r>
    </w:p>
    <w:p w:rsidR="00A454F8" w:rsidRDefault="00A454F8">
      <w:pPr>
        <w:rPr>
          <w:rFonts w:ascii="Times New Roman" w:hAnsi="Times New Roman" w:cs="Times New Roman"/>
          <w:sz w:val="28"/>
          <w:szCs w:val="28"/>
        </w:rPr>
      </w:pPr>
      <w:r>
        <w:rPr>
          <w:rFonts w:ascii="Times New Roman" w:hAnsi="Times New Roman" w:cs="Times New Roman"/>
          <w:sz w:val="28"/>
          <w:szCs w:val="28"/>
        </w:rPr>
        <w:t xml:space="preserve">En todo caso se requiere el nombre completo del Luis Alfonso Chango o de la organización o empresa que construyó el Estadio o el equipo. Sin eso el sistema no puede verificar nada sobre planos u otro trámite. </w:t>
      </w:r>
    </w:p>
    <w:p w:rsidR="00F913A6" w:rsidRDefault="00F913A6">
      <w:pPr>
        <w:rPr>
          <w:rFonts w:ascii="Times New Roman" w:hAnsi="Times New Roman" w:cs="Times New Roman"/>
          <w:sz w:val="28"/>
          <w:szCs w:val="28"/>
        </w:rPr>
      </w:pPr>
      <w:r>
        <w:rPr>
          <w:rFonts w:ascii="Times New Roman" w:hAnsi="Times New Roman" w:cs="Times New Roman"/>
          <w:sz w:val="28"/>
          <w:szCs w:val="28"/>
        </w:rPr>
        <w:t xml:space="preserve">Lo que si hay es una solicitud de Factibilidad de Uso de Suelo para una infraestructura, la respuesta fue que ese lugar del estadio el uso de suelo da para actividades agrícolas. </w:t>
      </w:r>
    </w:p>
    <w:p w:rsidR="00DD0C23" w:rsidRDefault="00DD0C23">
      <w:pPr>
        <w:rPr>
          <w:rFonts w:ascii="Times New Roman" w:hAnsi="Times New Roman" w:cs="Times New Roman"/>
          <w:sz w:val="28"/>
          <w:szCs w:val="28"/>
        </w:rPr>
      </w:pPr>
      <w:r>
        <w:rPr>
          <w:rFonts w:ascii="Times New Roman" w:hAnsi="Times New Roman" w:cs="Times New Roman"/>
          <w:sz w:val="28"/>
          <w:szCs w:val="28"/>
        </w:rPr>
        <w:t>Si te consigues los datos que te digo podemos ser más certeros. En Mushuk Runa deben saber quien mismo construyó ese Estadio.</w:t>
      </w:r>
    </w:p>
    <w:p w:rsidR="00A454F8" w:rsidRDefault="00A454F8">
      <w:pPr>
        <w:rPr>
          <w:rFonts w:ascii="Times New Roman" w:hAnsi="Times New Roman" w:cs="Times New Roman"/>
          <w:sz w:val="28"/>
          <w:szCs w:val="28"/>
        </w:rPr>
      </w:pPr>
    </w:p>
    <w:p w:rsidR="00F913A6" w:rsidRDefault="00F913A6">
      <w:pPr>
        <w:rPr>
          <w:rFonts w:ascii="Times New Roman" w:hAnsi="Times New Roman" w:cs="Times New Roman"/>
          <w:sz w:val="28"/>
          <w:szCs w:val="28"/>
        </w:rPr>
      </w:pPr>
    </w:p>
    <w:p w:rsidR="00F913A6" w:rsidRDefault="00F913A6">
      <w:pPr>
        <w:rPr>
          <w:rFonts w:ascii="Times New Roman" w:hAnsi="Times New Roman" w:cs="Times New Roman"/>
          <w:sz w:val="28"/>
          <w:szCs w:val="28"/>
        </w:rPr>
      </w:pPr>
    </w:p>
    <w:p w:rsidR="00F913A6" w:rsidRPr="00F913A6" w:rsidRDefault="00F913A6">
      <w:pPr>
        <w:rPr>
          <w:rFonts w:ascii="Times New Roman" w:hAnsi="Times New Roman" w:cs="Times New Roman"/>
          <w:sz w:val="28"/>
          <w:szCs w:val="28"/>
        </w:rPr>
      </w:pPr>
    </w:p>
    <w:sectPr w:rsidR="00F913A6" w:rsidRPr="00F913A6" w:rsidSect="009C69E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913A6"/>
    <w:rsid w:val="003649D9"/>
    <w:rsid w:val="005222D7"/>
    <w:rsid w:val="007B68FA"/>
    <w:rsid w:val="009C69E8"/>
    <w:rsid w:val="00A454F8"/>
    <w:rsid w:val="00C11330"/>
    <w:rsid w:val="00C1146C"/>
    <w:rsid w:val="00CD654D"/>
    <w:rsid w:val="00D458BD"/>
    <w:rsid w:val="00DD0C23"/>
    <w:rsid w:val="00F913A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127</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dcterms:created xsi:type="dcterms:W3CDTF">2019-09-03T14:43:00Z</dcterms:created>
  <dcterms:modified xsi:type="dcterms:W3CDTF">2019-09-03T19:15:00Z</dcterms:modified>
</cp:coreProperties>
</file>