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73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  <w:r w:rsidRPr="00147BA2">
        <w:rPr>
          <w:rFonts w:ascii="Times New Roman" w:hAnsi="Times New Roman" w:cs="Times New Roman"/>
          <w:sz w:val="24"/>
          <w:szCs w:val="24"/>
        </w:rPr>
        <w:t>500 niños reciben su mochila con útiles escolares y vestimenta</w:t>
      </w:r>
    </w:p>
    <w:p w:rsidR="00351873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</w:p>
    <w:p w:rsidR="00351873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  <w:r w:rsidRPr="00147BA2">
        <w:rPr>
          <w:rFonts w:ascii="Times New Roman" w:hAnsi="Times New Roman" w:cs="Times New Roman"/>
          <w:sz w:val="24"/>
          <w:szCs w:val="24"/>
        </w:rPr>
        <w:t>La incontenible curiosidad de los niños los llevó a abrir el cierre de sus mochilas y empezar a sacar los cuadernos, reglas, marcadores, carpetas y pinturas, al tiempo de probarse las zapatillas, el calzado y las camisetas que recibieron gratuitamente por parte de la Presidenta del Voluntariado Ambato La Gran Ciudad, María Verónica Dávalos y colaboradores del Departamento de Desarrollo Social y Economía Solidaria de la Muncipalidad, encabezado por Alejandra Garzón.</w:t>
      </w:r>
    </w:p>
    <w:p w:rsidR="00351873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  <w:r w:rsidRPr="00147BA2">
        <w:rPr>
          <w:rFonts w:ascii="Times New Roman" w:hAnsi="Times New Roman" w:cs="Times New Roman"/>
          <w:sz w:val="24"/>
          <w:szCs w:val="24"/>
        </w:rPr>
        <w:t xml:space="preserve">Los espacios verdes y floridos del Parque de las Flores fue el escenario natural para que alrededor de 250 escolares y sus padres reciban el kit escolar, valorado en 100 dólares, por parte de la Muncipalidad de Ambato. La misma actividad se cumplirá hoy a las 10:00, en la Iglesia de Huachi Chico, con otros 250 pequeños que  recibirán su mochila con los útiles escolares necesarios para que inicien o continúen sus estudios. </w:t>
      </w:r>
    </w:p>
    <w:p w:rsidR="00351873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  <w:r w:rsidRPr="00147BA2">
        <w:rPr>
          <w:rFonts w:ascii="Times New Roman" w:hAnsi="Times New Roman" w:cs="Times New Roman"/>
          <w:sz w:val="24"/>
          <w:szCs w:val="24"/>
        </w:rPr>
        <w:t xml:space="preserve">Garzón señaló que la entrega de los 500 Kits Escolares </w:t>
      </w:r>
      <w:proofErr w:type="gramStart"/>
      <w:r w:rsidRPr="00147BA2">
        <w:rPr>
          <w:rFonts w:ascii="Times New Roman" w:hAnsi="Times New Roman" w:cs="Times New Roman"/>
          <w:sz w:val="24"/>
          <w:szCs w:val="24"/>
        </w:rPr>
        <w:t>forman</w:t>
      </w:r>
      <w:proofErr w:type="gramEnd"/>
      <w:r w:rsidRPr="00147BA2">
        <w:rPr>
          <w:rFonts w:ascii="Times New Roman" w:hAnsi="Times New Roman" w:cs="Times New Roman"/>
          <w:sz w:val="24"/>
          <w:szCs w:val="24"/>
        </w:rPr>
        <w:t xml:space="preserve"> parte del proyecto ‘Yo Soy Parte de </w:t>
      </w:r>
      <w:proofErr w:type="spellStart"/>
      <w:r w:rsidRPr="00147BA2">
        <w:rPr>
          <w:rFonts w:ascii="Times New Roman" w:hAnsi="Times New Roman" w:cs="Times New Roman"/>
          <w:sz w:val="24"/>
          <w:szCs w:val="24"/>
        </w:rPr>
        <w:t>Ti.</w:t>
      </w:r>
      <w:proofErr w:type="spellEnd"/>
      <w:r w:rsidRPr="00147BA2">
        <w:rPr>
          <w:rFonts w:ascii="Times New Roman" w:hAnsi="Times New Roman" w:cs="Times New Roman"/>
          <w:sz w:val="24"/>
          <w:szCs w:val="24"/>
        </w:rPr>
        <w:t xml:space="preserve"> que promueve el desarrollo académico de niños y adolescentes por medio del refuerzo pedagógico, seguimiento escolar, articulación con padres y profesores, y la entrega del kit educativo.</w:t>
      </w:r>
    </w:p>
    <w:p w:rsidR="00351873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  <w:r w:rsidRPr="00147BA2">
        <w:rPr>
          <w:rFonts w:ascii="Times New Roman" w:hAnsi="Times New Roman" w:cs="Times New Roman"/>
          <w:sz w:val="24"/>
          <w:szCs w:val="24"/>
        </w:rPr>
        <w:t>La Presidenta del Voluntariado mencionó que el propósito de la entrega de los Kits escolares es reducir la deserción escolar de niños, niñas y adolescentes, de los sectores urbano y rural, que se encuentran en condiciones de riesgo, peligro, vulnerabilidad y doble vulnerabilidad, impulsa el programa "Yo Soy Parte de Ti".</w:t>
      </w:r>
    </w:p>
    <w:p w:rsidR="00351873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  <w:r w:rsidRPr="00147BA2">
        <w:rPr>
          <w:rFonts w:ascii="Times New Roman" w:hAnsi="Times New Roman" w:cs="Times New Roman"/>
          <w:sz w:val="24"/>
          <w:szCs w:val="24"/>
        </w:rPr>
        <w:t xml:space="preserve">Una  de las madres de familia que acudió a recibir este apoyo de la Municipalidad de Ambato fue Norma </w:t>
      </w:r>
      <w:proofErr w:type="spellStart"/>
      <w:r w:rsidRPr="00147BA2">
        <w:rPr>
          <w:rFonts w:ascii="Times New Roman" w:hAnsi="Times New Roman" w:cs="Times New Roman"/>
          <w:sz w:val="24"/>
          <w:szCs w:val="24"/>
        </w:rPr>
        <w:t>Tubón</w:t>
      </w:r>
      <w:proofErr w:type="spellEnd"/>
      <w:r w:rsidRPr="00147BA2">
        <w:rPr>
          <w:rFonts w:ascii="Times New Roman" w:hAnsi="Times New Roman" w:cs="Times New Roman"/>
          <w:sz w:val="24"/>
          <w:szCs w:val="24"/>
        </w:rPr>
        <w:t xml:space="preserve"> de la parroquia Pasa, quien tiene seis hijos. Ella recibió tres mochilas para sus pequeños: Lizet de 7 años, Mercy de 12  y </w:t>
      </w:r>
      <w:proofErr w:type="spellStart"/>
      <w:r w:rsidRPr="00147BA2">
        <w:rPr>
          <w:rFonts w:ascii="Times New Roman" w:hAnsi="Times New Roman" w:cs="Times New Roman"/>
          <w:sz w:val="24"/>
          <w:szCs w:val="24"/>
        </w:rPr>
        <w:t>Felix</w:t>
      </w:r>
      <w:proofErr w:type="spellEnd"/>
      <w:r w:rsidRPr="00147BA2">
        <w:rPr>
          <w:rFonts w:ascii="Times New Roman" w:hAnsi="Times New Roman" w:cs="Times New Roman"/>
          <w:sz w:val="24"/>
          <w:szCs w:val="24"/>
        </w:rPr>
        <w:t xml:space="preserve"> de 9. “Si no recibía esta ayuda mis hijos no hubiesen  podido asistir a la escuela porque no me alcanza para comprar útiles ni uniformes”, dijo. </w:t>
      </w:r>
    </w:p>
    <w:p w:rsidR="00CD654D" w:rsidRPr="00147BA2" w:rsidRDefault="00351873" w:rsidP="00351873">
      <w:pPr>
        <w:rPr>
          <w:rFonts w:ascii="Times New Roman" w:hAnsi="Times New Roman" w:cs="Times New Roman"/>
          <w:sz w:val="24"/>
          <w:szCs w:val="24"/>
        </w:rPr>
      </w:pPr>
      <w:r w:rsidRPr="00147BA2">
        <w:rPr>
          <w:rFonts w:ascii="Times New Roman" w:hAnsi="Times New Roman" w:cs="Times New Roman"/>
          <w:sz w:val="24"/>
          <w:szCs w:val="24"/>
        </w:rPr>
        <w:t>La entrega de  las Kits escolares,  realizada ayer, beneficio a niños de 19 parroquias urbanas y rurales ubicadas al noroccidente de Ambato. Para hoy se cumplirá con la misma obra social para las parroquias rurales y comunidades del Sur de esta ciudad.</w:t>
      </w:r>
    </w:p>
    <w:sectPr w:rsidR="00CD654D" w:rsidRPr="00147BA2" w:rsidSect="008E273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51873"/>
    <w:rsid w:val="00147BA2"/>
    <w:rsid w:val="00351873"/>
    <w:rsid w:val="003649D9"/>
    <w:rsid w:val="004C39EC"/>
    <w:rsid w:val="007B68FA"/>
    <w:rsid w:val="008E273C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2019-09-02T21:58:00Z</dcterms:created>
  <dcterms:modified xsi:type="dcterms:W3CDTF">2019-09-02T23:28:00Z</dcterms:modified>
</cp:coreProperties>
</file>