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E8" w:rsidRDefault="00FF57E8">
      <w:r>
        <w:t>Ciudadanía conoce sobre Presupuesto Municipal</w:t>
      </w:r>
    </w:p>
    <w:p w:rsidR="003C7122" w:rsidRDefault="00FF57E8">
      <w:r>
        <w:t>La Secretaría Ejecutiva de Participación Ciudadana y Control Social de la Municipalidad de Ambato, organizó el taller para el desarrollo del Presupuesto Participativo 2020, en coordinación con el Centro de Formación Ciudadana.</w:t>
      </w:r>
    </w:p>
    <w:p w:rsidR="00FF57E8" w:rsidRDefault="00FF57E8">
      <w:r>
        <w:t>Jesús Granja, Secretario Ejecutivo, señaló que el presupuesto participativo es un ejercicio en donde los ciudadanos y organizaciones sociales, contribuyen voluntariamente a la toma de decisiones respecto del presupuesto de la Municipalidad de Ambato. Estos talleres  permiten el conocimiento y la vinculación de la colectividad, sobre las finanzas Municipales.</w:t>
      </w:r>
    </w:p>
    <w:sectPr w:rsidR="00FF57E8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F57E8"/>
    <w:rsid w:val="000D4007"/>
    <w:rsid w:val="00135924"/>
    <w:rsid w:val="00330962"/>
    <w:rsid w:val="00357DD4"/>
    <w:rsid w:val="003F2F72"/>
    <w:rsid w:val="00463A05"/>
    <w:rsid w:val="0049090B"/>
    <w:rsid w:val="00704464"/>
    <w:rsid w:val="007B5477"/>
    <w:rsid w:val="00AA67D9"/>
    <w:rsid w:val="00BB2E59"/>
    <w:rsid w:val="00BD6FA5"/>
    <w:rsid w:val="00C0626F"/>
    <w:rsid w:val="00C513A6"/>
    <w:rsid w:val="00CC461A"/>
    <w:rsid w:val="00E70AF6"/>
    <w:rsid w:val="00FF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2019-08-19T20:30:00Z</dcterms:created>
  <dcterms:modified xsi:type="dcterms:W3CDTF">2019-08-19T20:58:00Z</dcterms:modified>
</cp:coreProperties>
</file>