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4D" w:rsidRDefault="00A54E39">
      <w:pPr>
        <w:rPr>
          <w:rStyle w:val="textexposedshow"/>
          <w:rFonts w:ascii="Helvetica" w:hAnsi="Helvetica" w:cs="Helvetica"/>
          <w:color w:val="1C1E21"/>
          <w:sz w:val="16"/>
          <w:szCs w:val="16"/>
          <w:shd w:val="clear" w:color="auto" w:fill="FFFFFF"/>
        </w:rPr>
      </w:pPr>
      <w:r>
        <w:rPr>
          <w:rFonts w:ascii="Helvetica" w:hAnsi="Helvetica" w:cs="Helvetica"/>
          <w:color w:val="1C1E21"/>
          <w:sz w:val="16"/>
          <w:szCs w:val="16"/>
          <w:shd w:val="clear" w:color="auto" w:fill="FFFFFF"/>
        </w:rPr>
        <w:t>El GAD Municipalidad de Ambato a través de la Dirección de Desarrollo Social y Economía Solidaria impulsa la agricultura limpia con plantas de calidad.</w:t>
      </w:r>
      <w:r>
        <w:rPr>
          <w:rFonts w:ascii="Helvetica" w:hAnsi="Helvetica" w:cs="Helvetica"/>
          <w:color w:val="1C1E21"/>
          <w:sz w:val="16"/>
          <w:szCs w:val="16"/>
        </w:rPr>
        <w:br/>
      </w:r>
      <w:r>
        <w:rPr>
          <w:rFonts w:ascii="Helvetica" w:hAnsi="Helvetica" w:cs="Helvetica"/>
          <w:color w:val="1C1E21"/>
          <w:sz w:val="16"/>
          <w:szCs w:val="16"/>
          <w:shd w:val="clear" w:color="auto" w:fill="FFFFFF"/>
        </w:rPr>
        <w:t>Es así que este día viernes 13 de diciembre a las 11:00, en Quisapincha, se realizará la entrega de 100 mil plantas a los agricultores de las diferentes parroquias rurales de Ambato, con la finalidad de fortalecer la soberanía alimentaria y mejorar la salud de los ambateños.</w:t>
      </w:r>
      <w:r>
        <w:rPr>
          <w:rFonts w:ascii="Helvetica" w:hAnsi="Helvetica" w:cs="Helvetica"/>
          <w:color w:val="1C1E21"/>
          <w:sz w:val="16"/>
          <w:szCs w:val="16"/>
        </w:rPr>
        <w:br/>
      </w:r>
      <w:r>
        <w:rPr>
          <w:rFonts w:ascii="Helvetica" w:hAnsi="Helvetica" w:cs="Helvetica"/>
          <w:color w:val="1C1E21"/>
          <w:sz w:val="16"/>
          <w:szCs w:val="16"/>
          <w:shd w:val="clear" w:color="auto" w:fill="FFFFFF"/>
        </w:rPr>
        <w:t>Adicionalmente, se brindará atención m</w:t>
      </w:r>
      <w:r>
        <w:rPr>
          <w:rStyle w:val="textexposedshow"/>
          <w:rFonts w:ascii="Helvetica" w:hAnsi="Helvetica" w:cs="Helvetica"/>
          <w:color w:val="1C1E21"/>
          <w:sz w:val="16"/>
          <w:szCs w:val="16"/>
          <w:shd w:val="clear" w:color="auto" w:fill="FFFFFF"/>
        </w:rPr>
        <w:t>édica con la brigada móvil del Hospital Municipal Nuestra Señora de la Merced.</w:t>
      </w:r>
      <w:r>
        <w:rPr>
          <w:rFonts w:ascii="Helvetica" w:hAnsi="Helvetica" w:cs="Helvetica"/>
          <w:color w:val="1C1E21"/>
          <w:sz w:val="16"/>
          <w:szCs w:val="16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6"/>
          <w:szCs w:val="16"/>
          <w:shd w:val="clear" w:color="auto" w:fill="FFFFFF"/>
        </w:rPr>
        <w:t>Les invitamos a participar de este evento que busca mejorar la calidad de vida de la gente.</w:t>
      </w:r>
      <w:r>
        <w:rPr>
          <w:rFonts w:ascii="Helvetica" w:hAnsi="Helvetica" w:cs="Helvetica"/>
          <w:color w:val="1C1E21"/>
          <w:sz w:val="16"/>
          <w:szCs w:val="16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16"/>
          <w:szCs w:val="16"/>
          <w:shd w:val="clear" w:color="auto" w:fill="FFFFFF"/>
        </w:rPr>
        <w:t>Juntos haremos de Ambato, la gran ciudad del Ecuador.</w:t>
      </w:r>
    </w:p>
    <w:p w:rsidR="00615363" w:rsidRDefault="00615363">
      <w:pPr>
        <w:rPr>
          <w:rStyle w:val="textexposedshow"/>
          <w:rFonts w:ascii="Helvetica" w:hAnsi="Helvetica" w:cs="Helvetica"/>
          <w:color w:val="1C1E21"/>
          <w:sz w:val="16"/>
          <w:szCs w:val="16"/>
          <w:shd w:val="clear" w:color="auto" w:fill="FFFFFF"/>
        </w:rPr>
      </w:pPr>
    </w:p>
    <w:sectPr w:rsidR="00615363" w:rsidSect="000D7F3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54E39"/>
    <w:rsid w:val="000D7F36"/>
    <w:rsid w:val="002F5B22"/>
    <w:rsid w:val="003649D9"/>
    <w:rsid w:val="00615363"/>
    <w:rsid w:val="007B68FA"/>
    <w:rsid w:val="00A54E39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F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exposedshow">
    <w:name w:val="text_exposed_show"/>
    <w:basedOn w:val="Fuentedeprrafopredeter"/>
    <w:rsid w:val="00A54E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2019-12-11T17:34:00Z</dcterms:created>
  <dcterms:modified xsi:type="dcterms:W3CDTF">2019-12-11T19:40:00Z</dcterms:modified>
</cp:coreProperties>
</file>