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Pr="005913A8" w:rsidRDefault="00CD654D">
      <w:pPr>
        <w:rPr>
          <w:rFonts w:ascii="Times New Roman" w:hAnsi="Times New Roman" w:cs="Times New Roman"/>
        </w:rPr>
      </w:pPr>
    </w:p>
    <w:p w:rsidR="005913A8" w:rsidRPr="005913A8" w:rsidRDefault="00870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COE cantonal se activa </w:t>
      </w:r>
      <w:r w:rsidR="00F17226">
        <w:rPr>
          <w:rFonts w:ascii="Times New Roman" w:hAnsi="Times New Roman" w:cs="Times New Roman"/>
        </w:rPr>
        <w:t>por la Av. Indoamérica</w:t>
      </w:r>
    </w:p>
    <w:p w:rsidR="00F17226" w:rsidRDefault="00F17226">
      <w:pPr>
        <w:rPr>
          <w:rFonts w:ascii="Times New Roman" w:hAnsi="Times New Roman" w:cs="Times New Roman"/>
        </w:rPr>
      </w:pPr>
    </w:p>
    <w:p w:rsidR="00C979D6" w:rsidRDefault="00F172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</w:t>
      </w:r>
      <w:r w:rsidR="005913A8" w:rsidRPr="005913A8">
        <w:rPr>
          <w:rFonts w:ascii="Times New Roman" w:hAnsi="Times New Roman" w:cs="Times New Roman"/>
        </w:rPr>
        <w:t xml:space="preserve"> alcalde de </w:t>
      </w:r>
      <w:r w:rsidR="005913A8">
        <w:rPr>
          <w:rFonts w:ascii="Times New Roman" w:hAnsi="Times New Roman" w:cs="Times New Roman"/>
        </w:rPr>
        <w:t xml:space="preserve">Ambato, </w:t>
      </w:r>
      <w:r>
        <w:rPr>
          <w:rFonts w:ascii="Times New Roman" w:hAnsi="Times New Roman" w:cs="Times New Roman"/>
        </w:rPr>
        <w:t xml:space="preserve">Dr. Javier Altamirano Sánchez, </w:t>
      </w:r>
      <w:r w:rsidR="005913A8">
        <w:rPr>
          <w:rFonts w:ascii="Times New Roman" w:hAnsi="Times New Roman" w:cs="Times New Roman"/>
        </w:rPr>
        <w:t>presid</w:t>
      </w:r>
      <w:r w:rsidR="00870DE6">
        <w:rPr>
          <w:rFonts w:ascii="Times New Roman" w:hAnsi="Times New Roman" w:cs="Times New Roman"/>
        </w:rPr>
        <w:t xml:space="preserve">ió </w:t>
      </w:r>
      <w:r>
        <w:rPr>
          <w:rFonts w:ascii="Times New Roman" w:hAnsi="Times New Roman" w:cs="Times New Roman"/>
        </w:rPr>
        <w:t xml:space="preserve">este martes 7 de </w:t>
      </w:r>
      <w:r w:rsidR="00A63827">
        <w:rPr>
          <w:rFonts w:ascii="Times New Roman" w:hAnsi="Times New Roman" w:cs="Times New Roman"/>
        </w:rPr>
        <w:t>enero,</w:t>
      </w:r>
      <w:r>
        <w:rPr>
          <w:rFonts w:ascii="Times New Roman" w:hAnsi="Times New Roman" w:cs="Times New Roman"/>
        </w:rPr>
        <w:t xml:space="preserve"> la sesión del Comité de Operaciones de </w:t>
      </w:r>
      <w:r w:rsidR="00A63827">
        <w:rPr>
          <w:rFonts w:ascii="Times New Roman" w:hAnsi="Times New Roman" w:cs="Times New Roman"/>
        </w:rPr>
        <w:t>Emergencia (COE</w:t>
      </w:r>
      <w:r>
        <w:rPr>
          <w:rFonts w:ascii="Times New Roman" w:hAnsi="Times New Roman" w:cs="Times New Roman"/>
        </w:rPr>
        <w:t xml:space="preserve">) cantonal, </w:t>
      </w:r>
      <w:r w:rsidR="00870DE6">
        <w:rPr>
          <w:rFonts w:ascii="Times New Roman" w:hAnsi="Times New Roman" w:cs="Times New Roman"/>
        </w:rPr>
        <w:t>organismo que trató la problemática</w:t>
      </w:r>
      <w:r>
        <w:rPr>
          <w:rFonts w:ascii="Times New Roman" w:hAnsi="Times New Roman" w:cs="Times New Roman"/>
        </w:rPr>
        <w:t xml:space="preserve"> que se presentó en la avenida Indoamérica, producto de</w:t>
      </w:r>
      <w:r w:rsidR="00870DE6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socavamiento de esta vía interprovincial.</w:t>
      </w:r>
    </w:p>
    <w:p w:rsidR="005913A8" w:rsidRDefault="00F172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COE tomó</w:t>
      </w:r>
      <w:r w:rsidR="00870DE6">
        <w:rPr>
          <w:rFonts w:ascii="Times New Roman" w:hAnsi="Times New Roman" w:cs="Times New Roman"/>
        </w:rPr>
        <w:t xml:space="preserve"> la</w:t>
      </w:r>
      <w:r>
        <w:rPr>
          <w:rFonts w:ascii="Times New Roman" w:hAnsi="Times New Roman" w:cs="Times New Roman"/>
        </w:rPr>
        <w:t xml:space="preserve"> resolución de que hasta este jueves</w:t>
      </w:r>
      <w:r w:rsidR="00E65376">
        <w:rPr>
          <w:rFonts w:ascii="Times New Roman" w:hAnsi="Times New Roman" w:cs="Times New Roman"/>
        </w:rPr>
        <w:t xml:space="preserve"> 9 de </w:t>
      </w:r>
      <w:proofErr w:type="spellStart"/>
      <w:r w:rsidR="00E65376">
        <w:rPr>
          <w:rFonts w:ascii="Times New Roman" w:hAnsi="Times New Roman" w:cs="Times New Roman"/>
        </w:rPr>
        <w:t>nero</w:t>
      </w:r>
      <w:proofErr w:type="spellEnd"/>
      <w:r w:rsidR="00E65376">
        <w:rPr>
          <w:rFonts w:ascii="Times New Roman" w:hAnsi="Times New Roman" w:cs="Times New Roman"/>
        </w:rPr>
        <w:t xml:space="preserve"> a las 15:00</w:t>
      </w:r>
      <w:r>
        <w:rPr>
          <w:rFonts w:ascii="Times New Roman" w:hAnsi="Times New Roman" w:cs="Times New Roman"/>
        </w:rPr>
        <w:t>, las dependencias municipales presenten los informes que justifiquen la declaratoria de emergencia, documentos que son exigidos por  la no</w:t>
      </w:r>
      <w:r w:rsidR="00870DE6">
        <w:rPr>
          <w:rFonts w:ascii="Times New Roman" w:hAnsi="Times New Roman" w:cs="Times New Roman"/>
        </w:rPr>
        <w:t xml:space="preserve">rmativa legal que rige </w:t>
      </w:r>
      <w:r>
        <w:rPr>
          <w:rFonts w:ascii="Times New Roman" w:hAnsi="Times New Roman" w:cs="Times New Roman"/>
        </w:rPr>
        <w:t>al Servicio Nacional de Gestión de Riegos</w:t>
      </w:r>
      <w:r w:rsidR="00870DE6">
        <w:rPr>
          <w:rFonts w:ascii="Times New Roman" w:hAnsi="Times New Roman" w:cs="Times New Roman"/>
        </w:rPr>
        <w:t xml:space="preserve"> (SNGR)</w:t>
      </w:r>
      <w:r>
        <w:rPr>
          <w:rFonts w:ascii="Times New Roman" w:hAnsi="Times New Roman" w:cs="Times New Roman"/>
        </w:rPr>
        <w:t>.</w:t>
      </w:r>
      <w:r w:rsidR="00870DE6">
        <w:rPr>
          <w:rFonts w:ascii="Times New Roman" w:hAnsi="Times New Roman" w:cs="Times New Roman"/>
        </w:rPr>
        <w:t xml:space="preserve"> </w:t>
      </w:r>
    </w:p>
    <w:p w:rsidR="00C979D6" w:rsidRDefault="00C97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Director de Obras Públicas de la Municipalidad, </w:t>
      </w:r>
      <w:proofErr w:type="spellStart"/>
      <w:r>
        <w:rPr>
          <w:rFonts w:ascii="Times New Roman" w:hAnsi="Times New Roman" w:cs="Times New Roman"/>
        </w:rPr>
        <w:t>Kleber</w:t>
      </w:r>
      <w:proofErr w:type="spellEnd"/>
      <w:r>
        <w:rPr>
          <w:rFonts w:ascii="Times New Roman" w:hAnsi="Times New Roman" w:cs="Times New Roman"/>
        </w:rPr>
        <w:t xml:space="preserve"> Padrón, informó que la declaratoria de emergencia permitiría a la Municipalidad solucionar la crisis vial de la Indoamérica en 30 días, sin esta medida la reconstrucción de la carretera duraría unos seis meses.</w:t>
      </w:r>
    </w:p>
    <w:p w:rsidR="00F17226" w:rsidRDefault="00F172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form</w:t>
      </w:r>
      <w:r w:rsidR="00870DE6">
        <w:rPr>
          <w:rFonts w:ascii="Times New Roman" w:hAnsi="Times New Roman" w:cs="Times New Roman"/>
        </w:rPr>
        <w:t>a paralela</w:t>
      </w:r>
      <w:r w:rsidR="00C979D6">
        <w:rPr>
          <w:rFonts w:ascii="Times New Roman" w:hAnsi="Times New Roman" w:cs="Times New Roman"/>
        </w:rPr>
        <w:t>,</w:t>
      </w:r>
      <w:r w:rsidR="00870D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 Departamento Jurídico de la Muncipalidad y el Ministerio de Transporte y Obras Públicas</w:t>
      </w:r>
      <w:r w:rsidR="00C979D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el</w:t>
      </w:r>
      <w:r w:rsidR="00C979D6">
        <w:rPr>
          <w:rFonts w:ascii="Times New Roman" w:hAnsi="Times New Roman" w:cs="Times New Roman"/>
        </w:rPr>
        <w:t xml:space="preserve">aboraran  </w:t>
      </w:r>
      <w:r>
        <w:rPr>
          <w:rFonts w:ascii="Times New Roman" w:hAnsi="Times New Roman" w:cs="Times New Roman"/>
        </w:rPr>
        <w:t>un acuerdo entre estas dos instituciones</w:t>
      </w:r>
      <w:r w:rsidR="00C979D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debido a que esa Cartera de Estado está a cargo de la vía Panamericana, lo que permitirá al Cabildo ambateño continuar con los trabajos de </w:t>
      </w:r>
      <w:r w:rsidR="00C979D6">
        <w:rPr>
          <w:rFonts w:ascii="Times New Roman" w:hAnsi="Times New Roman" w:cs="Times New Roman"/>
        </w:rPr>
        <w:t>reconstrucción de esta vía estatal</w:t>
      </w:r>
      <w:r>
        <w:rPr>
          <w:rFonts w:ascii="Times New Roman" w:hAnsi="Times New Roman" w:cs="Times New Roman"/>
        </w:rPr>
        <w:t>.</w:t>
      </w:r>
    </w:p>
    <w:p w:rsidR="007505B7" w:rsidRDefault="00C97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Padrón</w:t>
      </w:r>
      <w:r w:rsidR="00E65376">
        <w:rPr>
          <w:rFonts w:ascii="Times New Roman" w:hAnsi="Times New Roman" w:cs="Times New Roman"/>
        </w:rPr>
        <w:t xml:space="preserve"> señaló que mientras no exista</w:t>
      </w:r>
      <w:r w:rsidR="00F172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esa declaratoria de emergencia, la Muncipalidad se vería imposibilitada de intervenir, por cuanto </w:t>
      </w:r>
      <w:r w:rsidR="00F17226">
        <w:rPr>
          <w:rFonts w:ascii="Times New Roman" w:hAnsi="Times New Roman" w:cs="Times New Roman"/>
        </w:rPr>
        <w:t xml:space="preserve">no dispone de recursos </w:t>
      </w:r>
      <w:r>
        <w:rPr>
          <w:rFonts w:ascii="Times New Roman" w:hAnsi="Times New Roman" w:cs="Times New Roman"/>
        </w:rPr>
        <w:t>para los trabajos</w:t>
      </w:r>
      <w:r w:rsidR="007505B7">
        <w:rPr>
          <w:rFonts w:ascii="Times New Roman" w:hAnsi="Times New Roman" w:cs="Times New Roman"/>
        </w:rPr>
        <w:t xml:space="preserve"> en la avenida Indoamérica, porque es un hecho que no es</w:t>
      </w:r>
      <w:r>
        <w:rPr>
          <w:rFonts w:ascii="Times New Roman" w:hAnsi="Times New Roman" w:cs="Times New Roman"/>
        </w:rPr>
        <w:t xml:space="preserve">tuvo planificado y </w:t>
      </w:r>
      <w:r w:rsidR="007505B7">
        <w:rPr>
          <w:rFonts w:ascii="Times New Roman" w:hAnsi="Times New Roman" w:cs="Times New Roman"/>
        </w:rPr>
        <w:t xml:space="preserve">tampoco tiene asignación presupuestaria. </w:t>
      </w:r>
    </w:p>
    <w:p w:rsidR="007505B7" w:rsidRDefault="007505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la sesión del COE se informó que al menos 20.000 habitantes están afectados por el colapso d</w:t>
      </w:r>
      <w:r w:rsidR="00E65376">
        <w:rPr>
          <w:rFonts w:ascii="Times New Roman" w:hAnsi="Times New Roman" w:cs="Times New Roman"/>
        </w:rPr>
        <w:t>e la vía, sin contar con los centenares</w:t>
      </w:r>
      <w:r>
        <w:rPr>
          <w:rFonts w:ascii="Times New Roman" w:hAnsi="Times New Roman" w:cs="Times New Roman"/>
        </w:rPr>
        <w:t xml:space="preserve"> de agricultores que llegan a la plaza Santa Clara los fines de semana</w:t>
      </w:r>
      <w:r w:rsidR="00C979D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con el objeto de </w:t>
      </w:r>
      <w:r w:rsidR="008E14F2">
        <w:rPr>
          <w:rFonts w:ascii="Times New Roman" w:hAnsi="Times New Roman" w:cs="Times New Roman"/>
        </w:rPr>
        <w:t>comercializar</w:t>
      </w:r>
      <w:r>
        <w:rPr>
          <w:rFonts w:ascii="Times New Roman" w:hAnsi="Times New Roman" w:cs="Times New Roman"/>
        </w:rPr>
        <w:t xml:space="preserve"> la producción agrícola.</w:t>
      </w:r>
    </w:p>
    <w:p w:rsidR="00891500" w:rsidRDefault="008915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hechos</w:t>
      </w:r>
    </w:p>
    <w:p w:rsidR="00A63827" w:rsidRDefault="00A63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Héctor Cobo,</w:t>
      </w:r>
      <w:r w:rsidR="00C979D6">
        <w:rPr>
          <w:rFonts w:ascii="Times New Roman" w:hAnsi="Times New Roman" w:cs="Times New Roman"/>
        </w:rPr>
        <w:t xml:space="preserve"> jefe de la Unidad de Gestión de Riesgos del GAD Municipalidad de Ambato,</w:t>
      </w:r>
      <w:r>
        <w:rPr>
          <w:rFonts w:ascii="Times New Roman" w:hAnsi="Times New Roman" w:cs="Times New Roman"/>
        </w:rPr>
        <w:t xml:space="preserve"> hizo un resumen general de la crisis de la avenida Indoamérica.</w:t>
      </w:r>
    </w:p>
    <w:p w:rsidR="00891500" w:rsidRDefault="00891500">
      <w:pPr>
        <w:rPr>
          <w:rFonts w:ascii="Times New Roman" w:hAnsi="Times New Roman" w:cs="Times New Roman"/>
        </w:rPr>
      </w:pPr>
      <w:r w:rsidRPr="00891500">
        <w:rPr>
          <w:rFonts w:ascii="Times New Roman" w:hAnsi="Times New Roman" w:cs="Times New Roman"/>
        </w:rPr>
        <w:t xml:space="preserve">El domingo </w:t>
      </w:r>
      <w:r w:rsidR="00C979D6">
        <w:rPr>
          <w:rFonts w:ascii="Times New Roman" w:hAnsi="Times New Roman" w:cs="Times New Roman"/>
        </w:rPr>
        <w:t>8 de diciembre de 2019, luego de las fuertes lluvias en la ciudad</w:t>
      </w:r>
      <w:r w:rsidRPr="00891500">
        <w:rPr>
          <w:rFonts w:ascii="Times New Roman" w:hAnsi="Times New Roman" w:cs="Times New Roman"/>
        </w:rPr>
        <w:t xml:space="preserve"> se produce un primer represamiento en la quebrada Pisocucho, con la inmediata intervención Municipal </w:t>
      </w:r>
      <w:r w:rsidR="009A7D1A">
        <w:rPr>
          <w:rFonts w:ascii="Times New Roman" w:hAnsi="Times New Roman" w:cs="Times New Roman"/>
        </w:rPr>
        <w:t>para encausar</w:t>
      </w:r>
      <w:r w:rsidRPr="00891500">
        <w:rPr>
          <w:rFonts w:ascii="Times New Roman" w:hAnsi="Times New Roman" w:cs="Times New Roman"/>
        </w:rPr>
        <w:t xml:space="preserve"> las aguas.</w:t>
      </w:r>
    </w:p>
    <w:p w:rsidR="00891500" w:rsidRDefault="00891500">
      <w:pPr>
        <w:rPr>
          <w:rFonts w:ascii="Times New Roman" w:hAnsi="Times New Roman" w:cs="Times New Roman"/>
        </w:rPr>
      </w:pPr>
      <w:r w:rsidRPr="00891500">
        <w:rPr>
          <w:rFonts w:ascii="Times New Roman" w:hAnsi="Times New Roman" w:cs="Times New Roman"/>
        </w:rPr>
        <w:t>El 18 de diciembre de 2019, se incrementan las afectaciones, se observan fisuras y hundimiento en la Av. Indoamérica y en los terrenos aledaños.</w:t>
      </w:r>
    </w:p>
    <w:p w:rsidR="00891500" w:rsidRDefault="00891500">
      <w:pPr>
        <w:rPr>
          <w:rFonts w:ascii="Times New Roman" w:hAnsi="Times New Roman" w:cs="Times New Roman"/>
        </w:rPr>
      </w:pPr>
      <w:r w:rsidRPr="00891500">
        <w:rPr>
          <w:rFonts w:ascii="Times New Roman" w:hAnsi="Times New Roman" w:cs="Times New Roman"/>
        </w:rPr>
        <w:t xml:space="preserve">El 18 de diciembre de 2019, se reúne la Mesa Técnica de Trabajo 3. Servicios </w:t>
      </w:r>
      <w:r w:rsidR="00A63827" w:rsidRPr="00891500">
        <w:rPr>
          <w:rFonts w:ascii="Times New Roman" w:hAnsi="Times New Roman" w:cs="Times New Roman"/>
        </w:rPr>
        <w:t>Esenciales</w:t>
      </w:r>
      <w:r w:rsidRPr="00891500">
        <w:rPr>
          <w:rFonts w:ascii="Times New Roman" w:hAnsi="Times New Roman" w:cs="Times New Roman"/>
        </w:rPr>
        <w:t>, y se resuelve la realización de una inspección conjunta interinstitucional para definir acciones de intervención, se resuelve limitar el</w:t>
      </w:r>
      <w:r w:rsidR="009A7D1A">
        <w:rPr>
          <w:rFonts w:ascii="Times New Roman" w:hAnsi="Times New Roman" w:cs="Times New Roman"/>
        </w:rPr>
        <w:t xml:space="preserve"> flujo</w:t>
      </w:r>
      <w:r w:rsidRPr="00891500">
        <w:rPr>
          <w:rFonts w:ascii="Times New Roman" w:hAnsi="Times New Roman" w:cs="Times New Roman"/>
        </w:rPr>
        <w:t xml:space="preserve"> vehicular por este sector.</w:t>
      </w:r>
    </w:p>
    <w:p w:rsidR="00891500" w:rsidRDefault="00891500">
      <w:pPr>
        <w:rPr>
          <w:rFonts w:ascii="Times New Roman" w:hAnsi="Times New Roman" w:cs="Times New Roman"/>
        </w:rPr>
      </w:pPr>
      <w:r w:rsidRPr="00891500">
        <w:rPr>
          <w:rFonts w:ascii="Times New Roman" w:hAnsi="Times New Roman" w:cs="Times New Roman"/>
        </w:rPr>
        <w:lastRenderedPageBreak/>
        <w:t xml:space="preserve">El 27 de diciembre de 2019, en vista del incremento en las afectaciones, se reúne nuevamente la </w:t>
      </w:r>
      <w:r w:rsidR="009A7D1A">
        <w:rPr>
          <w:rFonts w:ascii="Times New Roman" w:hAnsi="Times New Roman" w:cs="Times New Roman"/>
        </w:rPr>
        <w:t>Mesa Técnica</w:t>
      </w:r>
      <w:r w:rsidRPr="00891500">
        <w:rPr>
          <w:rFonts w:ascii="Times New Roman" w:hAnsi="Times New Roman" w:cs="Times New Roman"/>
        </w:rPr>
        <w:t xml:space="preserve"> y resuelve suspender definitivamente el tráfico vehicular y continuar con los trabajos civiles de apertura de la vía, para el drenaje del agua represada.</w:t>
      </w:r>
    </w:p>
    <w:p w:rsidR="00891500" w:rsidRDefault="008915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</w:t>
      </w:r>
      <w:r w:rsidRPr="00891500">
        <w:rPr>
          <w:rFonts w:ascii="Times New Roman" w:hAnsi="Times New Roman" w:cs="Times New Roman"/>
        </w:rPr>
        <w:t>2 de enero de 2020, se r</w:t>
      </w:r>
      <w:r w:rsidR="009A7D1A">
        <w:rPr>
          <w:rFonts w:ascii="Times New Roman" w:hAnsi="Times New Roman" w:cs="Times New Roman"/>
        </w:rPr>
        <w:t>eúne por tercera ocasión la Mesa Técnica</w:t>
      </w:r>
      <w:r w:rsidRPr="00891500">
        <w:rPr>
          <w:rFonts w:ascii="Times New Roman" w:hAnsi="Times New Roman" w:cs="Times New Roman"/>
        </w:rPr>
        <w:t xml:space="preserve"> para analizar las afectaciones e impactos generados por la evolución del evento, se resuelve que el evento supera las capacidades de la Municipalidad, por lo que s</w:t>
      </w:r>
      <w:r w:rsidR="009A7D1A">
        <w:rPr>
          <w:rFonts w:ascii="Times New Roman" w:hAnsi="Times New Roman" w:cs="Times New Roman"/>
        </w:rPr>
        <w:t>e solicita al Alcalde</w:t>
      </w:r>
      <w:r w:rsidRPr="00891500">
        <w:rPr>
          <w:rFonts w:ascii="Times New Roman" w:hAnsi="Times New Roman" w:cs="Times New Roman"/>
        </w:rPr>
        <w:t>, la activaci</w:t>
      </w:r>
      <w:r w:rsidR="009A7D1A">
        <w:rPr>
          <w:rFonts w:ascii="Times New Roman" w:hAnsi="Times New Roman" w:cs="Times New Roman"/>
        </w:rPr>
        <w:t>ón del COE Municipal de Ambato.</w:t>
      </w:r>
    </w:p>
    <w:p w:rsidR="009A7D1A" w:rsidRDefault="0098074D" w:rsidP="009807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Comunicación Institucional</w:t>
      </w:r>
    </w:p>
    <w:p w:rsidR="00891500" w:rsidRDefault="00891500">
      <w:pPr>
        <w:rPr>
          <w:rFonts w:ascii="Times New Roman" w:hAnsi="Times New Roman" w:cs="Times New Roman"/>
        </w:rPr>
      </w:pPr>
    </w:p>
    <w:p w:rsidR="007505B7" w:rsidRDefault="007505B7">
      <w:pPr>
        <w:rPr>
          <w:rFonts w:ascii="Times New Roman" w:hAnsi="Times New Roman" w:cs="Times New Roman"/>
        </w:rPr>
      </w:pPr>
    </w:p>
    <w:p w:rsidR="007505B7" w:rsidRDefault="007505B7">
      <w:pPr>
        <w:rPr>
          <w:rFonts w:ascii="Times New Roman" w:hAnsi="Times New Roman" w:cs="Times New Roman"/>
        </w:rPr>
      </w:pPr>
    </w:p>
    <w:p w:rsidR="007505B7" w:rsidRDefault="007505B7">
      <w:pPr>
        <w:rPr>
          <w:rFonts w:ascii="Times New Roman" w:hAnsi="Times New Roman" w:cs="Times New Roman"/>
        </w:rPr>
      </w:pPr>
    </w:p>
    <w:p w:rsidR="00F17226" w:rsidRPr="005913A8" w:rsidRDefault="00F17226">
      <w:pPr>
        <w:rPr>
          <w:rFonts w:ascii="Times New Roman" w:hAnsi="Times New Roman" w:cs="Times New Roman"/>
        </w:rPr>
      </w:pPr>
    </w:p>
    <w:sectPr w:rsidR="00F17226" w:rsidRPr="005913A8" w:rsidSect="00B112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913A8"/>
    <w:rsid w:val="003649D9"/>
    <w:rsid w:val="005913A8"/>
    <w:rsid w:val="007505B7"/>
    <w:rsid w:val="007B68FA"/>
    <w:rsid w:val="00870DE6"/>
    <w:rsid w:val="00891500"/>
    <w:rsid w:val="008E14F2"/>
    <w:rsid w:val="0098074D"/>
    <w:rsid w:val="009A7D1A"/>
    <w:rsid w:val="00A63827"/>
    <w:rsid w:val="00B11207"/>
    <w:rsid w:val="00C979D6"/>
    <w:rsid w:val="00CD654D"/>
    <w:rsid w:val="00D458BD"/>
    <w:rsid w:val="00E65376"/>
    <w:rsid w:val="00F1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2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616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5</cp:revision>
  <cp:lastPrinted>2020-01-07T23:25:00Z</cp:lastPrinted>
  <dcterms:created xsi:type="dcterms:W3CDTF">2020-01-07T22:25:00Z</dcterms:created>
  <dcterms:modified xsi:type="dcterms:W3CDTF">2020-01-07T23:31:00Z</dcterms:modified>
</cp:coreProperties>
</file>