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39" w:rsidRPr="00525839" w:rsidRDefault="00251A49" w:rsidP="005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Cierran</w:t>
      </w:r>
      <w:r w:rsidR="00525839">
        <w:rPr>
          <w:rFonts w:ascii="Times New Roman" w:hAnsi="Times New Roman" w:cs="Times New Roman"/>
          <w:sz w:val="24"/>
          <w:szCs w:val="24"/>
        </w:rPr>
        <w:t xml:space="preserve"> la avenida Indoamérica sector Pisocucho</w:t>
      </w:r>
    </w:p>
    <w:p w:rsidR="008D3E4A" w:rsidRDefault="008D3E4A" w:rsidP="00525839">
      <w:pPr>
        <w:rPr>
          <w:rFonts w:ascii="Times New Roman" w:hAnsi="Times New Roman" w:cs="Times New Roman"/>
          <w:sz w:val="24"/>
          <w:szCs w:val="24"/>
        </w:rPr>
      </w:pPr>
    </w:p>
    <w:p w:rsidR="00525839" w:rsidRDefault="00525839" w:rsidP="005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Municipalidad de Ambato decidió, este viernes 27 de diciembre, el cierre total de la avenida Indoamérica</w:t>
      </w:r>
      <w:r w:rsidR="00C37D8F">
        <w:rPr>
          <w:rFonts w:ascii="Times New Roman" w:hAnsi="Times New Roman" w:cs="Times New Roman"/>
          <w:sz w:val="24"/>
          <w:szCs w:val="24"/>
        </w:rPr>
        <w:t>,</w:t>
      </w:r>
      <w:r w:rsidR="00F723C5">
        <w:rPr>
          <w:rFonts w:ascii="Times New Roman" w:hAnsi="Times New Roman" w:cs="Times New Roman"/>
          <w:sz w:val="24"/>
          <w:szCs w:val="24"/>
        </w:rPr>
        <w:t xml:space="preserve"> en el tramo comprendido entre </w:t>
      </w:r>
      <w:r>
        <w:rPr>
          <w:rFonts w:ascii="Times New Roman" w:hAnsi="Times New Roman" w:cs="Times New Roman"/>
          <w:sz w:val="24"/>
          <w:szCs w:val="24"/>
        </w:rPr>
        <w:t xml:space="preserve">el ex redondel de Las Focas y la calle Encarnación. Esta </w:t>
      </w:r>
      <w:r w:rsidR="00F723C5">
        <w:rPr>
          <w:rFonts w:ascii="Times New Roman" w:hAnsi="Times New Roman" w:cs="Times New Roman"/>
          <w:sz w:val="24"/>
          <w:szCs w:val="24"/>
        </w:rPr>
        <w:t>medida, que se aplica</w:t>
      </w:r>
      <w:r w:rsidR="00B46739">
        <w:rPr>
          <w:rFonts w:ascii="Times New Roman" w:hAnsi="Times New Roman" w:cs="Times New Roman"/>
          <w:sz w:val="24"/>
          <w:szCs w:val="24"/>
        </w:rPr>
        <w:t xml:space="preserve"> de </w:t>
      </w:r>
      <w:r w:rsidR="00F723C5">
        <w:rPr>
          <w:rFonts w:ascii="Times New Roman" w:hAnsi="Times New Roman" w:cs="Times New Roman"/>
          <w:sz w:val="24"/>
          <w:szCs w:val="24"/>
        </w:rPr>
        <w:t>inmediato</w:t>
      </w:r>
      <w:r w:rsidR="00B46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tomó sobre la base de los inf</w:t>
      </w:r>
      <w:r w:rsidR="00F723C5">
        <w:rPr>
          <w:rFonts w:ascii="Times New Roman" w:hAnsi="Times New Roman" w:cs="Times New Roman"/>
          <w:sz w:val="24"/>
          <w:szCs w:val="24"/>
        </w:rPr>
        <w:t xml:space="preserve">ormes departamentales en </w:t>
      </w:r>
      <w:r>
        <w:rPr>
          <w:rFonts w:ascii="Times New Roman" w:hAnsi="Times New Roman" w:cs="Times New Roman"/>
          <w:sz w:val="24"/>
          <w:szCs w:val="24"/>
        </w:rPr>
        <w:t xml:space="preserve">una mesa técnica que se </w:t>
      </w:r>
      <w:r w:rsidR="000C7908">
        <w:rPr>
          <w:rFonts w:ascii="Times New Roman" w:hAnsi="Times New Roman" w:cs="Times New Roman"/>
          <w:sz w:val="24"/>
          <w:szCs w:val="24"/>
        </w:rPr>
        <w:t>sesionó</w:t>
      </w:r>
      <w:r>
        <w:rPr>
          <w:rFonts w:ascii="Times New Roman" w:hAnsi="Times New Roman" w:cs="Times New Roman"/>
          <w:sz w:val="24"/>
          <w:szCs w:val="24"/>
        </w:rPr>
        <w:t xml:space="preserve"> en las últimas horas.</w:t>
      </w:r>
    </w:p>
    <w:p w:rsidR="000C7908" w:rsidRDefault="00C37D8F" w:rsidP="005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="000C7908">
        <w:rPr>
          <w:rFonts w:ascii="Times New Roman" w:hAnsi="Times New Roman" w:cs="Times New Roman"/>
          <w:sz w:val="24"/>
          <w:szCs w:val="24"/>
        </w:rPr>
        <w:t xml:space="preserve"> trabajos de reconstrucción de este tramo, en el sector de la quebrada Pisocucho</w:t>
      </w:r>
      <w:r w:rsidR="00F723C5">
        <w:rPr>
          <w:rFonts w:ascii="Times New Roman" w:hAnsi="Times New Roman" w:cs="Times New Roman"/>
          <w:sz w:val="24"/>
          <w:szCs w:val="24"/>
        </w:rPr>
        <w:t>,</w:t>
      </w:r>
      <w:r w:rsidR="000C7908">
        <w:rPr>
          <w:rFonts w:ascii="Times New Roman" w:hAnsi="Times New Roman" w:cs="Times New Roman"/>
          <w:sz w:val="24"/>
          <w:szCs w:val="24"/>
        </w:rPr>
        <w:t xml:space="preserve"> se retomarán el 2 de enero,</w:t>
      </w:r>
      <w:r w:rsidR="00F723C5">
        <w:rPr>
          <w:rFonts w:ascii="Times New Roman" w:hAnsi="Times New Roman" w:cs="Times New Roman"/>
          <w:sz w:val="24"/>
          <w:szCs w:val="24"/>
        </w:rPr>
        <w:t xml:space="preserve"> luego</w:t>
      </w:r>
      <w:r w:rsidR="000C7908">
        <w:rPr>
          <w:rFonts w:ascii="Times New Roman" w:hAnsi="Times New Roman" w:cs="Times New Roman"/>
          <w:sz w:val="24"/>
          <w:szCs w:val="24"/>
        </w:rPr>
        <w:t xml:space="preserve"> del feriado de fin de año. Para salvaguardar la seguridad de conductores y peatones</w:t>
      </w:r>
      <w:r w:rsidR="00F723C5">
        <w:rPr>
          <w:rFonts w:ascii="Times New Roman" w:hAnsi="Times New Roman" w:cs="Times New Roman"/>
          <w:sz w:val="24"/>
          <w:szCs w:val="24"/>
        </w:rPr>
        <w:t>,</w:t>
      </w:r>
      <w:r w:rsidR="000C7908">
        <w:rPr>
          <w:rFonts w:ascii="Times New Roman" w:hAnsi="Times New Roman" w:cs="Times New Roman"/>
          <w:sz w:val="24"/>
          <w:szCs w:val="24"/>
        </w:rPr>
        <w:t xml:space="preserve"> la Municipalidad optó por e</w:t>
      </w:r>
      <w:r w:rsidR="00F723C5">
        <w:rPr>
          <w:rFonts w:ascii="Times New Roman" w:hAnsi="Times New Roman" w:cs="Times New Roman"/>
          <w:sz w:val="24"/>
          <w:szCs w:val="24"/>
        </w:rPr>
        <w:t>l cierre total de esta vía en sus cuatro</w:t>
      </w:r>
      <w:r w:rsidR="000C7908">
        <w:rPr>
          <w:rFonts w:ascii="Times New Roman" w:hAnsi="Times New Roman" w:cs="Times New Roman"/>
          <w:sz w:val="24"/>
          <w:szCs w:val="24"/>
        </w:rPr>
        <w:t xml:space="preserve"> carriles, tanto para automotores livianos como pesados.</w:t>
      </w:r>
    </w:p>
    <w:p w:rsidR="000C7908" w:rsidRDefault="000C7908" w:rsidP="005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Dirección de Tránsi</w:t>
      </w:r>
      <w:r w:rsidR="00F723C5">
        <w:rPr>
          <w:rFonts w:ascii="Times New Roman" w:hAnsi="Times New Roman" w:cs="Times New Roman"/>
          <w:sz w:val="24"/>
          <w:szCs w:val="24"/>
        </w:rPr>
        <w:t>to Transporte y Movilidad alertó</w:t>
      </w:r>
      <w:r>
        <w:rPr>
          <w:rFonts w:ascii="Times New Roman" w:hAnsi="Times New Roman" w:cs="Times New Roman"/>
          <w:sz w:val="24"/>
          <w:szCs w:val="24"/>
        </w:rPr>
        <w:t xml:space="preserve"> a l</w:t>
      </w:r>
      <w:r w:rsidR="00F723C5">
        <w:rPr>
          <w:rFonts w:ascii="Times New Roman" w:hAnsi="Times New Roman" w:cs="Times New Roman"/>
          <w:sz w:val="24"/>
          <w:szCs w:val="24"/>
        </w:rPr>
        <w:t>os conductores a fin de que utilicen</w:t>
      </w:r>
      <w:r>
        <w:rPr>
          <w:rFonts w:ascii="Times New Roman" w:hAnsi="Times New Roman" w:cs="Times New Roman"/>
          <w:sz w:val="24"/>
          <w:szCs w:val="24"/>
        </w:rPr>
        <w:t xml:space="preserve"> la avenida Rodrigo Pachano</w:t>
      </w:r>
      <w:r w:rsidR="00F723C5">
        <w:rPr>
          <w:rFonts w:ascii="Times New Roman" w:hAnsi="Times New Roman" w:cs="Times New Roman"/>
          <w:sz w:val="24"/>
          <w:szCs w:val="24"/>
        </w:rPr>
        <w:t>, como vía alterna, así también que conduzcan</w:t>
      </w:r>
      <w:r>
        <w:rPr>
          <w:rFonts w:ascii="Times New Roman" w:hAnsi="Times New Roman" w:cs="Times New Roman"/>
          <w:sz w:val="24"/>
          <w:szCs w:val="24"/>
        </w:rPr>
        <w:t xml:space="preserve"> con precaución, t</w:t>
      </w:r>
      <w:r w:rsidR="00F94785">
        <w:rPr>
          <w:rFonts w:ascii="Times New Roman" w:hAnsi="Times New Roman" w:cs="Times New Roman"/>
          <w:sz w:val="24"/>
          <w:szCs w:val="24"/>
        </w:rPr>
        <w:t>oda vez que en</w:t>
      </w:r>
      <w:r>
        <w:rPr>
          <w:rFonts w:ascii="Times New Roman" w:hAnsi="Times New Roman" w:cs="Times New Roman"/>
          <w:sz w:val="24"/>
          <w:szCs w:val="24"/>
        </w:rPr>
        <w:t xml:space="preserve"> horas pico el tráfico se dificulta en el redondel de Las Focas.</w:t>
      </w:r>
      <w:r w:rsidR="00F94785">
        <w:rPr>
          <w:rFonts w:ascii="Times New Roman" w:hAnsi="Times New Roman" w:cs="Times New Roman"/>
          <w:sz w:val="24"/>
          <w:szCs w:val="24"/>
        </w:rPr>
        <w:t xml:space="preserve"> Para el transporte interprovincial se recomienda usar el Paso Lateral de Ambato.</w:t>
      </w:r>
    </w:p>
    <w:p w:rsidR="000C7908" w:rsidRDefault="00525839" w:rsidP="005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cierre de este tramo vial interprovincial se debe al </w:t>
      </w:r>
      <w:r w:rsidRPr="00525839">
        <w:rPr>
          <w:rFonts w:ascii="Times New Roman" w:hAnsi="Times New Roman" w:cs="Times New Roman"/>
          <w:sz w:val="24"/>
          <w:szCs w:val="24"/>
        </w:rPr>
        <w:t xml:space="preserve">represamiento de agua lluvia en la quebrada Pisocucho, ubicada entre el intercambiador de Izamba y </w:t>
      </w:r>
      <w:r w:rsidR="00F723C5">
        <w:rPr>
          <w:rFonts w:ascii="Times New Roman" w:hAnsi="Times New Roman" w:cs="Times New Roman"/>
          <w:sz w:val="24"/>
          <w:szCs w:val="24"/>
        </w:rPr>
        <w:t>el</w:t>
      </w:r>
      <w:r w:rsidRPr="00525839">
        <w:rPr>
          <w:rFonts w:ascii="Times New Roman" w:hAnsi="Times New Roman" w:cs="Times New Roman"/>
          <w:sz w:val="24"/>
          <w:szCs w:val="24"/>
        </w:rPr>
        <w:t xml:space="preserve"> reductor de velocidad, </w:t>
      </w:r>
      <w:r>
        <w:rPr>
          <w:rFonts w:ascii="Times New Roman" w:hAnsi="Times New Roman" w:cs="Times New Roman"/>
          <w:sz w:val="24"/>
          <w:szCs w:val="24"/>
        </w:rPr>
        <w:t>lo</w:t>
      </w:r>
      <w:r w:rsidR="000C7908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produce</w:t>
      </w:r>
      <w:r w:rsidRPr="00525839">
        <w:rPr>
          <w:rFonts w:ascii="Times New Roman" w:hAnsi="Times New Roman" w:cs="Times New Roman"/>
          <w:sz w:val="24"/>
          <w:szCs w:val="24"/>
        </w:rPr>
        <w:t xml:space="preserve"> el hundimiento</w:t>
      </w:r>
      <w:r>
        <w:rPr>
          <w:rFonts w:ascii="Times New Roman" w:hAnsi="Times New Roman" w:cs="Times New Roman"/>
          <w:sz w:val="24"/>
          <w:szCs w:val="24"/>
        </w:rPr>
        <w:t xml:space="preserve"> permanente </w:t>
      </w:r>
      <w:r w:rsidRPr="00525839">
        <w:rPr>
          <w:rFonts w:ascii="Times New Roman" w:hAnsi="Times New Roman" w:cs="Times New Roman"/>
          <w:sz w:val="24"/>
          <w:szCs w:val="24"/>
        </w:rPr>
        <w:t xml:space="preserve">de la calzada en la avenida Indoamérica. </w:t>
      </w:r>
    </w:p>
    <w:p w:rsidR="00525839" w:rsidRPr="00525839" w:rsidRDefault="00525839" w:rsidP="00525839">
      <w:pPr>
        <w:rPr>
          <w:rFonts w:ascii="Times New Roman" w:hAnsi="Times New Roman" w:cs="Times New Roman"/>
          <w:sz w:val="24"/>
          <w:szCs w:val="24"/>
        </w:rPr>
      </w:pPr>
      <w:r w:rsidRPr="00525839">
        <w:rPr>
          <w:rFonts w:ascii="Times New Roman" w:hAnsi="Times New Roman" w:cs="Times New Roman"/>
          <w:sz w:val="24"/>
          <w:szCs w:val="24"/>
        </w:rPr>
        <w:t>Personal de Obras Públicas Municipales constató que el desfogue natural de la quebrada está rellenado</w:t>
      </w:r>
      <w:r w:rsidR="00F723C5">
        <w:rPr>
          <w:rFonts w:ascii="Times New Roman" w:hAnsi="Times New Roman" w:cs="Times New Roman"/>
          <w:sz w:val="24"/>
          <w:szCs w:val="24"/>
        </w:rPr>
        <w:t>,</w:t>
      </w:r>
      <w:r w:rsidRPr="00525839">
        <w:rPr>
          <w:rFonts w:ascii="Times New Roman" w:hAnsi="Times New Roman" w:cs="Times New Roman"/>
          <w:sz w:val="24"/>
          <w:szCs w:val="24"/>
        </w:rPr>
        <w:t xml:space="preserve"> al parecer con material de alguna construcción. El inconveniente se evidenció </w:t>
      </w:r>
      <w:r>
        <w:rPr>
          <w:rFonts w:ascii="Times New Roman" w:hAnsi="Times New Roman" w:cs="Times New Roman"/>
          <w:sz w:val="24"/>
          <w:szCs w:val="24"/>
        </w:rPr>
        <w:t>la semana pasada</w:t>
      </w:r>
      <w:r w:rsidRPr="00525839">
        <w:rPr>
          <w:rFonts w:ascii="Times New Roman" w:hAnsi="Times New Roman" w:cs="Times New Roman"/>
          <w:sz w:val="24"/>
          <w:szCs w:val="24"/>
        </w:rPr>
        <w:t>, al trisarse una parte de la calzada de la vía a Quito.</w:t>
      </w:r>
    </w:p>
    <w:p w:rsidR="00525839" w:rsidRDefault="00525839" w:rsidP="00525839">
      <w:pPr>
        <w:rPr>
          <w:rFonts w:ascii="Times New Roman" w:hAnsi="Times New Roman" w:cs="Times New Roman"/>
          <w:sz w:val="24"/>
          <w:szCs w:val="24"/>
        </w:rPr>
      </w:pPr>
      <w:r w:rsidRPr="00525839">
        <w:rPr>
          <w:rFonts w:ascii="Times New Roman" w:hAnsi="Times New Roman" w:cs="Times New Roman"/>
          <w:sz w:val="24"/>
          <w:szCs w:val="24"/>
        </w:rPr>
        <w:t>De acuerdo a un informe técnico, se espera la intervención urgente de la Dirección de Obras Públicas Municipales, así como de la Dirección de Tránsito, en cuanto a la ubicación de señalética para advertir a los conductores del peligro.</w:t>
      </w:r>
    </w:p>
    <w:p w:rsidR="00F94785" w:rsidRDefault="00F94785" w:rsidP="00525839">
      <w:pPr>
        <w:rPr>
          <w:rFonts w:ascii="Times New Roman" w:hAnsi="Times New Roman" w:cs="Times New Roman"/>
          <w:sz w:val="24"/>
          <w:szCs w:val="24"/>
        </w:rPr>
      </w:pPr>
    </w:p>
    <w:p w:rsidR="00F94785" w:rsidRDefault="00F94785" w:rsidP="005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525839" w:rsidRPr="00525839" w:rsidRDefault="00525839" w:rsidP="00525839">
      <w:pPr>
        <w:rPr>
          <w:rFonts w:ascii="Times New Roman" w:hAnsi="Times New Roman" w:cs="Times New Roman"/>
          <w:sz w:val="24"/>
          <w:szCs w:val="24"/>
        </w:rPr>
      </w:pPr>
    </w:p>
    <w:p w:rsidR="00CD654D" w:rsidRPr="00525839" w:rsidRDefault="00CD654D" w:rsidP="00525839">
      <w:pPr>
        <w:rPr>
          <w:rFonts w:ascii="Times New Roman" w:hAnsi="Times New Roman" w:cs="Times New Roman"/>
          <w:sz w:val="24"/>
          <w:szCs w:val="24"/>
        </w:rPr>
      </w:pPr>
    </w:p>
    <w:p w:rsidR="009A04A0" w:rsidRPr="00525839" w:rsidRDefault="009A04A0">
      <w:pPr>
        <w:rPr>
          <w:rFonts w:ascii="Times New Roman" w:hAnsi="Times New Roman" w:cs="Times New Roman"/>
          <w:sz w:val="24"/>
          <w:szCs w:val="24"/>
        </w:rPr>
      </w:pPr>
    </w:p>
    <w:sectPr w:rsidR="009A04A0" w:rsidRPr="00525839" w:rsidSect="00475A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5839"/>
    <w:rsid w:val="000C7908"/>
    <w:rsid w:val="00251A49"/>
    <w:rsid w:val="003649D9"/>
    <w:rsid w:val="00475A91"/>
    <w:rsid w:val="00525839"/>
    <w:rsid w:val="007B68FA"/>
    <w:rsid w:val="008546BF"/>
    <w:rsid w:val="008D3E4A"/>
    <w:rsid w:val="009A04A0"/>
    <w:rsid w:val="00A30228"/>
    <w:rsid w:val="00B46739"/>
    <w:rsid w:val="00C37D8F"/>
    <w:rsid w:val="00CD654D"/>
    <w:rsid w:val="00D458BD"/>
    <w:rsid w:val="00E84B1B"/>
    <w:rsid w:val="00F723C5"/>
    <w:rsid w:val="00F9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11</cp:revision>
  <dcterms:created xsi:type="dcterms:W3CDTF">2019-12-27T17:40:00Z</dcterms:created>
  <dcterms:modified xsi:type="dcterms:W3CDTF">2019-12-27T18:58:00Z</dcterms:modified>
</cp:coreProperties>
</file>