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0B447A" w:rsidRDefault="00467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Nuevo p</w:t>
      </w:r>
      <w:r w:rsidR="00D50580">
        <w:rPr>
          <w:rFonts w:ascii="Times New Roman" w:hAnsi="Times New Roman" w:cs="Times New Roman"/>
        </w:rPr>
        <w:t xml:space="preserve">arque </w:t>
      </w:r>
      <w:r w:rsidR="00F64250">
        <w:rPr>
          <w:rFonts w:ascii="Times New Roman" w:hAnsi="Times New Roman" w:cs="Times New Roman"/>
        </w:rPr>
        <w:t>Letamendi beneficia</w:t>
      </w:r>
      <w:r w:rsidR="00D70096">
        <w:rPr>
          <w:rFonts w:ascii="Times New Roman" w:hAnsi="Times New Roman" w:cs="Times New Roman"/>
        </w:rPr>
        <w:t xml:space="preserve"> a siete mil personas</w:t>
      </w:r>
    </w:p>
    <w:p w:rsidR="000B447A" w:rsidRPr="000B447A" w:rsidRDefault="000B447A">
      <w:pPr>
        <w:rPr>
          <w:rFonts w:ascii="Times New Roman" w:hAnsi="Times New Roman" w:cs="Times New Roman"/>
        </w:rPr>
      </w:pPr>
    </w:p>
    <w:p w:rsidR="00D70096" w:rsidRDefault="000B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fami</w:t>
      </w:r>
      <w:r w:rsidR="00D70096">
        <w:rPr>
          <w:rFonts w:ascii="Times New Roman" w:hAnsi="Times New Roman" w:cs="Times New Roman"/>
        </w:rPr>
        <w:t xml:space="preserve">lias </w:t>
      </w:r>
      <w:r>
        <w:rPr>
          <w:rFonts w:ascii="Times New Roman" w:hAnsi="Times New Roman" w:cs="Times New Roman"/>
        </w:rPr>
        <w:t>de la</w:t>
      </w:r>
      <w:r w:rsidR="00D70096">
        <w:rPr>
          <w:rFonts w:ascii="Times New Roman" w:hAnsi="Times New Roman" w:cs="Times New Roman"/>
        </w:rPr>
        <w:t xml:space="preserve"> ciudadela</w:t>
      </w:r>
      <w:r>
        <w:rPr>
          <w:rFonts w:ascii="Times New Roman" w:hAnsi="Times New Roman" w:cs="Times New Roman"/>
        </w:rPr>
        <w:t xml:space="preserve"> Letamendi y sectores aledaños gozan en la actualidad de un hermoso parque recreacional y deportivo. El alcalde de Ambato Dr. Javier Altamirano Sánchez</w:t>
      </w:r>
      <w:r w:rsidR="00D700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dispuso </w:t>
      </w:r>
      <w:r w:rsidR="00D70096">
        <w:rPr>
          <w:rFonts w:ascii="Times New Roman" w:hAnsi="Times New Roman" w:cs="Times New Roman"/>
        </w:rPr>
        <w:t>al D</w:t>
      </w:r>
      <w:r>
        <w:rPr>
          <w:rFonts w:ascii="Times New Roman" w:hAnsi="Times New Roman" w:cs="Times New Roman"/>
        </w:rPr>
        <w:t>irector de Obras Publicas</w:t>
      </w:r>
      <w:r w:rsidR="00D7009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Kléber</w:t>
      </w:r>
      <w:proofErr w:type="spellEnd"/>
      <w:r>
        <w:rPr>
          <w:rFonts w:ascii="Times New Roman" w:hAnsi="Times New Roman" w:cs="Times New Roman"/>
        </w:rPr>
        <w:t xml:space="preserve"> Padrón, la recepción provisional d</w:t>
      </w:r>
      <w:r w:rsidR="00F64250">
        <w:rPr>
          <w:rFonts w:ascii="Times New Roman" w:hAnsi="Times New Roman" w:cs="Times New Roman"/>
        </w:rPr>
        <w:t>e esta obra en su primera etapa</w:t>
      </w:r>
      <w:r w:rsidR="00D70096">
        <w:rPr>
          <w:rFonts w:ascii="Times New Roman" w:hAnsi="Times New Roman" w:cs="Times New Roman"/>
        </w:rPr>
        <w:t>,</w:t>
      </w:r>
      <w:r w:rsidR="00F64250">
        <w:rPr>
          <w:rFonts w:ascii="Times New Roman" w:hAnsi="Times New Roman" w:cs="Times New Roman"/>
        </w:rPr>
        <w:t xml:space="preserve"> que beneficia a unas</w:t>
      </w:r>
      <w:r w:rsidR="00D70096">
        <w:rPr>
          <w:rFonts w:ascii="Times New Roman" w:hAnsi="Times New Roman" w:cs="Times New Roman"/>
        </w:rPr>
        <w:t xml:space="preserve"> siete mil personas.</w:t>
      </w:r>
    </w:p>
    <w:p w:rsidR="000B447A" w:rsidRDefault="000B4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parque tiene</w:t>
      </w:r>
      <w:r w:rsidR="00D70096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área verde</w:t>
      </w:r>
      <w:r w:rsidR="00D70096">
        <w:rPr>
          <w:rFonts w:ascii="Times New Roman" w:hAnsi="Times New Roman" w:cs="Times New Roman"/>
        </w:rPr>
        <w:t>, cancha de uso múltiple y</w:t>
      </w:r>
      <w:r>
        <w:rPr>
          <w:rFonts w:ascii="Times New Roman" w:hAnsi="Times New Roman" w:cs="Times New Roman"/>
        </w:rPr>
        <w:t xml:space="preserve"> espacios para el tradicion</w:t>
      </w:r>
      <w:r w:rsidR="00D70096">
        <w:rPr>
          <w:rFonts w:ascii="Times New Roman" w:hAnsi="Times New Roman" w:cs="Times New Roman"/>
        </w:rPr>
        <w:t>al Juego de los Cocos</w:t>
      </w:r>
      <w:r>
        <w:rPr>
          <w:rFonts w:ascii="Times New Roman" w:hAnsi="Times New Roman" w:cs="Times New Roman"/>
        </w:rPr>
        <w:t>. Ta</w:t>
      </w:r>
      <w:r w:rsidR="00D70096">
        <w:rPr>
          <w:rFonts w:ascii="Times New Roman" w:hAnsi="Times New Roman" w:cs="Times New Roman"/>
        </w:rPr>
        <w:t xml:space="preserve">mbién </w:t>
      </w:r>
      <w:r w:rsidR="00317CAA">
        <w:rPr>
          <w:rFonts w:ascii="Times New Roman" w:hAnsi="Times New Roman" w:cs="Times New Roman"/>
        </w:rPr>
        <w:t xml:space="preserve">una cancha de </w:t>
      </w:r>
      <w:r w:rsidR="00F64250">
        <w:rPr>
          <w:rFonts w:ascii="Times New Roman" w:hAnsi="Times New Roman" w:cs="Times New Roman"/>
        </w:rPr>
        <w:t>vóley</w:t>
      </w:r>
      <w:r w:rsidR="00317CAA">
        <w:rPr>
          <w:rFonts w:ascii="Times New Roman" w:hAnsi="Times New Roman" w:cs="Times New Roman"/>
        </w:rPr>
        <w:t>,</w:t>
      </w:r>
      <w:r w:rsidR="00D70096">
        <w:rPr>
          <w:rFonts w:ascii="Times New Roman" w:hAnsi="Times New Roman" w:cs="Times New Roman"/>
        </w:rPr>
        <w:t xml:space="preserve"> juegos infantiles, equipos de</w:t>
      </w:r>
      <w:r w:rsidR="00317CAA">
        <w:rPr>
          <w:rFonts w:ascii="Times New Roman" w:hAnsi="Times New Roman" w:cs="Times New Roman"/>
        </w:rPr>
        <w:t xml:space="preserve"> ejercicio para personas de la tercera edad, jóvenes y niños, además de ca</w:t>
      </w:r>
      <w:r w:rsidR="00D70096">
        <w:rPr>
          <w:rFonts w:ascii="Times New Roman" w:hAnsi="Times New Roman" w:cs="Times New Roman"/>
        </w:rPr>
        <w:t xml:space="preserve">minerías </w:t>
      </w:r>
      <w:r w:rsidR="00317CAA">
        <w:rPr>
          <w:rFonts w:ascii="Times New Roman" w:hAnsi="Times New Roman" w:cs="Times New Roman"/>
        </w:rPr>
        <w:t>con adoquines decorativos, jar</w:t>
      </w:r>
      <w:r w:rsidR="00D50580">
        <w:rPr>
          <w:rFonts w:ascii="Times New Roman" w:hAnsi="Times New Roman" w:cs="Times New Roman"/>
        </w:rPr>
        <w:t>dines con regadío por goteo,</w:t>
      </w:r>
      <w:r w:rsidR="00317CAA">
        <w:rPr>
          <w:rFonts w:ascii="Times New Roman" w:hAnsi="Times New Roman" w:cs="Times New Roman"/>
        </w:rPr>
        <w:t xml:space="preserve"> casa comunal, entre </w:t>
      </w:r>
      <w:r w:rsidR="00F64250">
        <w:rPr>
          <w:rFonts w:ascii="Times New Roman" w:hAnsi="Times New Roman" w:cs="Times New Roman"/>
        </w:rPr>
        <w:t>otros</w:t>
      </w:r>
      <w:r w:rsidR="00317CAA">
        <w:rPr>
          <w:rFonts w:ascii="Times New Roman" w:hAnsi="Times New Roman" w:cs="Times New Roman"/>
        </w:rPr>
        <w:t xml:space="preserve"> beneficios para la colectividad.</w:t>
      </w:r>
      <w:r w:rsidR="00467CD1">
        <w:rPr>
          <w:rFonts w:ascii="Times New Roman" w:hAnsi="Times New Roman" w:cs="Times New Roman"/>
        </w:rPr>
        <w:t xml:space="preserve"> La inauguración oficial está prevista para los próximos días con la presencia del Alcalde Altamirano.</w:t>
      </w:r>
    </w:p>
    <w:p w:rsidR="006E4E50" w:rsidRDefault="00F64250" w:rsidP="00F64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obra tuvo una </w:t>
      </w:r>
      <w:r w:rsidR="00D50580">
        <w:rPr>
          <w:rFonts w:ascii="Times New Roman" w:hAnsi="Times New Roman" w:cs="Times New Roman"/>
        </w:rPr>
        <w:t>inversión de 409.</w:t>
      </w:r>
      <w:r>
        <w:rPr>
          <w:rFonts w:ascii="Times New Roman" w:hAnsi="Times New Roman" w:cs="Times New Roman"/>
        </w:rPr>
        <w:t xml:space="preserve">485 dólares, un plazo de construcción de 120 días </w:t>
      </w:r>
      <w:r w:rsidR="00D50580">
        <w:rPr>
          <w:rFonts w:ascii="Times New Roman" w:hAnsi="Times New Roman" w:cs="Times New Roman"/>
        </w:rPr>
        <w:t>y está</w:t>
      </w:r>
      <w:r>
        <w:rPr>
          <w:rFonts w:ascii="Times New Roman" w:hAnsi="Times New Roman" w:cs="Times New Roman"/>
        </w:rPr>
        <w:t xml:space="preserve"> culminada en un 100%. En seis meses se efectuará la recepción definiti</w:t>
      </w:r>
      <w:r w:rsidR="00D50580">
        <w:rPr>
          <w:rFonts w:ascii="Times New Roman" w:hAnsi="Times New Roman" w:cs="Times New Roman"/>
        </w:rPr>
        <w:t>va del parque,</w:t>
      </w:r>
      <w:r>
        <w:rPr>
          <w:rFonts w:ascii="Times New Roman" w:hAnsi="Times New Roman" w:cs="Times New Roman"/>
        </w:rPr>
        <w:t xml:space="preserve"> que estuvo a cargo del Consorcio Letamendi Etapa 1</w:t>
      </w:r>
    </w:p>
    <w:p w:rsidR="00F64250" w:rsidRDefault="00F64250" w:rsidP="00F64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El Fiscalizador de la Muncipalidad es Abel Vinueza.</w:t>
      </w:r>
    </w:p>
    <w:p w:rsidR="00317CAA" w:rsidRDefault="0031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de las primeras usuarias del parque Letamendi</w:t>
      </w:r>
      <w:r w:rsidR="00D50580">
        <w:rPr>
          <w:rFonts w:ascii="Times New Roman" w:hAnsi="Times New Roman" w:cs="Times New Roman"/>
        </w:rPr>
        <w:t>, ubicado a pocos metros del Hospital Municipal Nuestra Señora de La Merced,</w:t>
      </w:r>
      <w:r>
        <w:rPr>
          <w:rFonts w:ascii="Times New Roman" w:hAnsi="Times New Roman" w:cs="Times New Roman"/>
        </w:rPr>
        <w:t xml:space="preserve"> fue Roció Lema</w:t>
      </w:r>
      <w:r w:rsidR="00D505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42 años</w:t>
      </w:r>
      <w:r w:rsidR="00D50580">
        <w:rPr>
          <w:rFonts w:ascii="Times New Roman" w:hAnsi="Times New Roman" w:cs="Times New Roman"/>
        </w:rPr>
        <w:t xml:space="preserve">, quien acudió con sus hijas </w:t>
      </w:r>
      <w:proofErr w:type="spellStart"/>
      <w:r w:rsidR="00D50580">
        <w:rPr>
          <w:rFonts w:ascii="Times New Roman" w:hAnsi="Times New Roman" w:cs="Times New Roman"/>
        </w:rPr>
        <w:t>Mishel</w:t>
      </w:r>
      <w:proofErr w:type="spellEnd"/>
      <w:r w:rsidR="00D50580">
        <w:rPr>
          <w:rFonts w:ascii="Times New Roman" w:hAnsi="Times New Roman" w:cs="Times New Roman"/>
        </w:rPr>
        <w:t xml:space="preserve"> de 23</w:t>
      </w:r>
      <w:r>
        <w:rPr>
          <w:rFonts w:ascii="Times New Roman" w:hAnsi="Times New Roman" w:cs="Times New Roman"/>
        </w:rPr>
        <w:t xml:space="preserve">, </w:t>
      </w:r>
      <w:r w:rsidR="00F64250">
        <w:rPr>
          <w:rFonts w:ascii="Times New Roman" w:hAnsi="Times New Roman" w:cs="Times New Roman"/>
        </w:rPr>
        <w:t>Diana</w:t>
      </w:r>
      <w:r>
        <w:rPr>
          <w:rFonts w:ascii="Times New Roman" w:hAnsi="Times New Roman" w:cs="Times New Roman"/>
        </w:rPr>
        <w:t xml:space="preserve"> de 19</w:t>
      </w:r>
      <w:r w:rsidR="00D505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Betsabé</w:t>
      </w:r>
      <w:proofErr w:type="spellEnd"/>
      <w:r>
        <w:rPr>
          <w:rFonts w:ascii="Times New Roman" w:hAnsi="Times New Roman" w:cs="Times New Roman"/>
        </w:rPr>
        <w:t xml:space="preserve"> de 10 año</w:t>
      </w:r>
      <w:r w:rsidR="00D50580">
        <w:rPr>
          <w:rFonts w:ascii="Times New Roman" w:hAnsi="Times New Roman" w:cs="Times New Roman"/>
        </w:rPr>
        <w:t>s. Ellas disfrutaron</w:t>
      </w:r>
      <w:r>
        <w:rPr>
          <w:rFonts w:ascii="Times New Roman" w:hAnsi="Times New Roman" w:cs="Times New Roman"/>
        </w:rPr>
        <w:t xml:space="preserve"> de un día soleado y viento fresco en estos espacios regenerados.</w:t>
      </w:r>
      <w:r w:rsidR="00D50580">
        <w:rPr>
          <w:rFonts w:ascii="Times New Roman" w:hAnsi="Times New Roman" w:cs="Times New Roman"/>
        </w:rPr>
        <w:t xml:space="preserve"> </w:t>
      </w:r>
    </w:p>
    <w:p w:rsidR="00F64250" w:rsidRDefault="00317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Lema contó que antes de la construcción del parque</w:t>
      </w:r>
      <w:r w:rsidR="00D505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parte de la Municipalidad de Ambato, este lugar era un sitio completamente abandona</w:t>
      </w:r>
      <w:r w:rsidR="00D50580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, lleno </w:t>
      </w:r>
      <w:r w:rsidR="00D50580">
        <w:rPr>
          <w:rFonts w:ascii="Times New Roman" w:hAnsi="Times New Roman" w:cs="Times New Roman"/>
        </w:rPr>
        <w:t>de basura y</w:t>
      </w:r>
      <w:r w:rsidR="00F64250">
        <w:rPr>
          <w:rFonts w:ascii="Times New Roman" w:hAnsi="Times New Roman" w:cs="Times New Roman"/>
        </w:rPr>
        <w:t xml:space="preserve"> ra</w:t>
      </w:r>
      <w:r w:rsidR="00D50580">
        <w:rPr>
          <w:rFonts w:ascii="Times New Roman" w:hAnsi="Times New Roman" w:cs="Times New Roman"/>
        </w:rPr>
        <w:t>tas</w:t>
      </w:r>
      <w:r w:rsidR="00F64250">
        <w:rPr>
          <w:rFonts w:ascii="Times New Roman" w:hAnsi="Times New Roman" w:cs="Times New Roman"/>
        </w:rPr>
        <w:t>. Ademá</w:t>
      </w:r>
      <w:r w:rsidR="00D50580">
        <w:rPr>
          <w:rFonts w:ascii="Times New Roman" w:hAnsi="Times New Roman" w:cs="Times New Roman"/>
        </w:rPr>
        <w:t xml:space="preserve">s, </w:t>
      </w:r>
      <w:r>
        <w:rPr>
          <w:rFonts w:ascii="Times New Roman" w:hAnsi="Times New Roman" w:cs="Times New Roman"/>
        </w:rPr>
        <w:t xml:space="preserve">era guarida de delincuentes, drogadictos </w:t>
      </w:r>
      <w:r w:rsidR="00F64250">
        <w:rPr>
          <w:rFonts w:ascii="Times New Roman" w:hAnsi="Times New Roman" w:cs="Times New Roman"/>
        </w:rPr>
        <w:t>y malvivientes que asaltaban a las personas. “Hoy</w:t>
      </w:r>
      <w:r w:rsidR="00D50580">
        <w:rPr>
          <w:rFonts w:ascii="Times New Roman" w:hAnsi="Times New Roman" w:cs="Times New Roman"/>
        </w:rPr>
        <w:t xml:space="preserve"> </w:t>
      </w:r>
      <w:r w:rsidR="00F64250">
        <w:rPr>
          <w:rFonts w:ascii="Times New Roman" w:hAnsi="Times New Roman" w:cs="Times New Roman"/>
        </w:rPr>
        <w:t>es un sitio de sano esparcimiento y distracción familiar”</w:t>
      </w:r>
      <w:r w:rsidR="00D50580">
        <w:rPr>
          <w:rFonts w:ascii="Times New Roman" w:hAnsi="Times New Roman" w:cs="Times New Roman"/>
        </w:rPr>
        <w:t>, afirmó l</w:t>
      </w:r>
      <w:r w:rsidR="00F64250">
        <w:rPr>
          <w:rFonts w:ascii="Times New Roman" w:hAnsi="Times New Roman" w:cs="Times New Roman"/>
        </w:rPr>
        <w:t>a moradora.</w:t>
      </w:r>
    </w:p>
    <w:p w:rsidR="00D50580" w:rsidRDefault="00D5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Comunicación Institucional</w:t>
      </w:r>
    </w:p>
    <w:p w:rsidR="000B447A" w:rsidRPr="000B447A" w:rsidRDefault="000B447A">
      <w:pPr>
        <w:rPr>
          <w:rFonts w:ascii="Times New Roman" w:hAnsi="Times New Roman" w:cs="Times New Roman"/>
        </w:rPr>
      </w:pPr>
    </w:p>
    <w:sectPr w:rsidR="000B447A" w:rsidRPr="000B447A" w:rsidSect="00F03C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B447A"/>
    <w:rsid w:val="000B447A"/>
    <w:rsid w:val="001051AF"/>
    <w:rsid w:val="001D33EF"/>
    <w:rsid w:val="002C6C75"/>
    <w:rsid w:val="00317CAA"/>
    <w:rsid w:val="003649D9"/>
    <w:rsid w:val="00467CD1"/>
    <w:rsid w:val="006E4E50"/>
    <w:rsid w:val="007B68FA"/>
    <w:rsid w:val="00CD654D"/>
    <w:rsid w:val="00D458BD"/>
    <w:rsid w:val="00D50580"/>
    <w:rsid w:val="00D70096"/>
    <w:rsid w:val="00F03CD8"/>
    <w:rsid w:val="00F6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cp:lastPrinted>2020-01-04T21:23:00Z</cp:lastPrinted>
  <dcterms:created xsi:type="dcterms:W3CDTF">2020-01-04T20:30:00Z</dcterms:created>
  <dcterms:modified xsi:type="dcterms:W3CDTF">2020-01-06T19:25:00Z</dcterms:modified>
</cp:coreProperties>
</file>