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C3" w:rsidRDefault="00ED4BC3" w:rsidP="00ED4BC3">
      <w:pPr>
        <w:pBdr>
          <w:bottom w:val="double" w:sz="6" w:space="1" w:color="auto"/>
        </w:pBdr>
        <w:spacing w:after="0"/>
      </w:pPr>
      <w:r>
        <w:t>Según el libro de Eclesiastés, siempre hay un tiempo para todo: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 xml:space="preserve">Un tiempo para nacer, 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 xml:space="preserve">y un tiempo para morir, 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un tiempo para llorar,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 xml:space="preserve">y un tiempo para reír, 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un tiempo para esparcir piedras,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y un tiempo para recogerlas.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 xml:space="preserve">Yo sé que nada hay mejor para el hombre 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que alegrarse y hacer el bien mientras viva.</w:t>
      </w:r>
    </w:p>
    <w:p w:rsidR="00ED4BC3" w:rsidRDefault="00ED4BC3" w:rsidP="00ED4BC3">
      <w:pPr>
        <w:pBdr>
          <w:bottom w:val="double" w:sz="6" w:space="1" w:color="auto"/>
        </w:pBdr>
        <w:spacing w:after="0"/>
      </w:pP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Este es el pensamiento de quienes conformamos el Voluntariado Ambato La Gran Ciudad y a la vez gradecemos la generosidad de los ambateños y tungurahuenses en favor de las personas de atención prioritaria, lo que nos compromete aún más en nuestro trabajo solidario para el 2020.</w:t>
      </w:r>
    </w:p>
    <w:p w:rsidR="00ED4BC3" w:rsidRDefault="00ED4BC3" w:rsidP="00ED4BC3">
      <w:pPr>
        <w:pBdr>
          <w:bottom w:val="double" w:sz="6" w:space="1" w:color="auto"/>
        </w:pBdr>
        <w:spacing w:after="0"/>
      </w:pP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María Verónica Dávalos</w:t>
      </w:r>
    </w:p>
    <w:p w:rsidR="00ED4BC3" w:rsidRDefault="00ED4BC3" w:rsidP="00ED4BC3">
      <w:pPr>
        <w:pBdr>
          <w:bottom w:val="double" w:sz="6" w:space="1" w:color="auto"/>
        </w:pBdr>
        <w:spacing w:after="0"/>
      </w:pPr>
      <w:r>
        <w:t>Presidenta del Voluntariado</w:t>
      </w:r>
    </w:p>
    <w:p w:rsidR="00936B0E" w:rsidRDefault="00ED4BC3" w:rsidP="00ED4BC3">
      <w:pPr>
        <w:pBdr>
          <w:bottom w:val="double" w:sz="6" w:space="1" w:color="auto"/>
        </w:pBdr>
        <w:spacing w:after="0"/>
      </w:pPr>
      <w:r>
        <w:t>Ambato La Gran Ciudad</w:t>
      </w:r>
    </w:p>
    <w:p w:rsidR="00ED4BC3" w:rsidRDefault="00ED4BC3" w:rsidP="00ED4BC3">
      <w:pPr>
        <w:pBdr>
          <w:bottom w:val="double" w:sz="6" w:space="1" w:color="auto"/>
        </w:pBdr>
        <w:spacing w:after="0"/>
      </w:pPr>
    </w:p>
    <w:p w:rsidR="00936B0E" w:rsidRDefault="00936B0E" w:rsidP="00F24225">
      <w:pPr>
        <w:spacing w:after="0"/>
      </w:pPr>
    </w:p>
    <w:p w:rsidR="00936B0E" w:rsidRDefault="00936B0E" w:rsidP="00F24225">
      <w:pPr>
        <w:spacing w:after="0"/>
      </w:pPr>
    </w:p>
    <w:p w:rsidR="00CD654D" w:rsidRDefault="00936B0E">
      <w:r>
        <w:t>Nuestro accionar en el 2020 será a favor de:</w:t>
      </w:r>
    </w:p>
    <w:p w:rsidR="00936B0E" w:rsidRDefault="00936B0E">
      <w:r>
        <w:t>Centro Integral del Adulto Mayor</w:t>
      </w:r>
    </w:p>
    <w:p w:rsidR="00936B0E" w:rsidRDefault="00936B0E">
      <w:r>
        <w:t>9 Centros de Desarrollo Infantil</w:t>
      </w:r>
    </w:p>
    <w:p w:rsidR="00936B0E" w:rsidRDefault="00936B0E">
      <w:r>
        <w:t xml:space="preserve">Centro de Acogida de la Mujer Vulnerada </w:t>
      </w:r>
    </w:p>
    <w:p w:rsidR="00936B0E" w:rsidRDefault="00936B0E">
      <w:r>
        <w:t xml:space="preserve">Centro </w:t>
      </w:r>
      <w:r w:rsidR="00ED4BC3">
        <w:t xml:space="preserve">de Atención </w:t>
      </w:r>
      <w:r>
        <w:t>El Peral para Personas con Discapacidad</w:t>
      </w:r>
    </w:p>
    <w:p w:rsidR="00936B0E" w:rsidRDefault="00ED4BC3">
      <w:r>
        <w:t>Atención a Niños de Parroquias Rurales con Becas E</w:t>
      </w:r>
      <w:r w:rsidR="00936B0E">
        <w:t>studiantiles.</w:t>
      </w:r>
    </w:p>
    <w:p w:rsidR="00936B0E" w:rsidRDefault="00936B0E" w:rsidP="00936B0E">
      <w:pPr>
        <w:pBdr>
          <w:bottom w:val="double" w:sz="6" w:space="1" w:color="auto"/>
        </w:pBdr>
        <w:spacing w:before="240"/>
      </w:pPr>
    </w:p>
    <w:p w:rsidR="00936B0E" w:rsidRDefault="00936B0E" w:rsidP="00936B0E"/>
    <w:p w:rsidR="00936B0E" w:rsidRDefault="00936B0E" w:rsidP="00936B0E">
      <w:r>
        <w:t>500 esterilizaciones gratuitas para el 2020</w:t>
      </w:r>
    </w:p>
    <w:p w:rsidR="00936B0E" w:rsidRDefault="00936B0E" w:rsidP="00936B0E">
      <w:r>
        <w:t>Con el aporte de la colectividad ambateña y la empresa privada</w:t>
      </w:r>
      <w:r w:rsidR="00ED4BC3">
        <w:t>, e</w:t>
      </w:r>
      <w:r>
        <w:t>l Voluntariado Ambato La Gran Ciudad log</w:t>
      </w:r>
      <w:r w:rsidR="00ED4BC3">
        <w:t>ró reunir los</w:t>
      </w:r>
      <w:r>
        <w:t xml:space="preserve"> recursos</w:t>
      </w:r>
      <w:r w:rsidR="00ED4BC3">
        <w:t xml:space="preserve"> económicos</w:t>
      </w:r>
      <w:r w:rsidR="00DB2E07">
        <w:t xml:space="preserve"> que permitirán</w:t>
      </w:r>
      <w:r>
        <w:t xml:space="preserve"> la esterilización gratuita de 500 mascotas, mientras que la Adminis</w:t>
      </w:r>
      <w:r w:rsidR="00DB2E07">
        <w:t>tración Municipal del Dr. Javier Altamirano Sánchez, emprenderá</w:t>
      </w:r>
      <w:r>
        <w:t xml:space="preserve"> la construcción del nuevo albergue de mascotas en el sector de Pasochoa.</w:t>
      </w:r>
    </w:p>
    <w:p w:rsidR="00936B0E" w:rsidRDefault="00936B0E" w:rsidP="00936B0E"/>
    <w:p w:rsidR="00936B0E" w:rsidRDefault="00936B0E"/>
    <w:sectPr w:rsidR="00936B0E" w:rsidSect="0061248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F24225"/>
    <w:rsid w:val="003649D9"/>
    <w:rsid w:val="00612483"/>
    <w:rsid w:val="007B68FA"/>
    <w:rsid w:val="00936B0E"/>
    <w:rsid w:val="00B33A8E"/>
    <w:rsid w:val="00CD654D"/>
    <w:rsid w:val="00D458BD"/>
    <w:rsid w:val="00DB2E07"/>
    <w:rsid w:val="00DF011B"/>
    <w:rsid w:val="00ED4BC3"/>
    <w:rsid w:val="00F2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2019-12-23T20:10:00Z</dcterms:created>
  <dcterms:modified xsi:type="dcterms:W3CDTF">2019-12-23T20:47:00Z</dcterms:modified>
</cp:coreProperties>
</file>