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0A" w:rsidRDefault="00870FBC" w:rsidP="00797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Alcalde declara en emergencia a avenida </w:t>
      </w:r>
      <w:r w:rsidR="00AE4CBA">
        <w:rPr>
          <w:rFonts w:ascii="Times New Roman" w:hAnsi="Times New Roman" w:cs="Times New Roman"/>
          <w:sz w:val="24"/>
          <w:szCs w:val="24"/>
        </w:rPr>
        <w:t>Indoamérica</w:t>
      </w:r>
    </w:p>
    <w:p w:rsidR="00797A0A" w:rsidRDefault="00797A0A" w:rsidP="00797A0A">
      <w:pPr>
        <w:rPr>
          <w:rFonts w:ascii="Times New Roman" w:hAnsi="Times New Roman" w:cs="Times New Roman"/>
          <w:sz w:val="24"/>
          <w:szCs w:val="24"/>
        </w:rPr>
      </w:pPr>
    </w:p>
    <w:p w:rsidR="00870FBC" w:rsidRDefault="00AC6D9F" w:rsidP="00A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de Ambato, </w:t>
      </w:r>
      <w:r w:rsidR="00870FBC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Javier Altamirano Sánchez, </w:t>
      </w:r>
      <w:r w:rsidR="00870FBC">
        <w:rPr>
          <w:rFonts w:ascii="Times New Roman" w:hAnsi="Times New Roman" w:cs="Times New Roman"/>
          <w:sz w:val="24"/>
          <w:szCs w:val="24"/>
        </w:rPr>
        <w:t xml:space="preserve">en uso de sus facultades legales, </w:t>
      </w:r>
      <w:r w:rsidR="00061E9B">
        <w:rPr>
          <w:rFonts w:ascii="Times New Roman" w:hAnsi="Times New Roman" w:cs="Times New Roman"/>
          <w:sz w:val="24"/>
          <w:szCs w:val="24"/>
        </w:rPr>
        <w:t>declaró</w:t>
      </w:r>
      <w:r w:rsidR="00870FBC">
        <w:rPr>
          <w:rFonts w:ascii="Times New Roman" w:hAnsi="Times New Roman" w:cs="Times New Roman"/>
          <w:sz w:val="24"/>
          <w:szCs w:val="24"/>
        </w:rPr>
        <w:t xml:space="preserve"> </w:t>
      </w:r>
      <w:r w:rsidR="00061E9B">
        <w:rPr>
          <w:rFonts w:ascii="Times New Roman" w:hAnsi="Times New Roman" w:cs="Times New Roman"/>
          <w:sz w:val="24"/>
          <w:szCs w:val="24"/>
        </w:rPr>
        <w:t>en emergencia</w:t>
      </w:r>
      <w:r w:rsidR="00870FB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la avenida Indoamérica</w:t>
      </w:r>
      <w:r w:rsidR="001837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sector de la quebrada Pisocucho, </w:t>
      </w:r>
      <w:r w:rsidR="00870FBC">
        <w:rPr>
          <w:rFonts w:ascii="Times New Roman" w:hAnsi="Times New Roman" w:cs="Times New Roman"/>
          <w:sz w:val="24"/>
          <w:szCs w:val="24"/>
        </w:rPr>
        <w:t xml:space="preserve">con la finalidad de que se intervenga de manera urgente en la reparación de esta vía, que </w:t>
      </w:r>
      <w:r w:rsidR="002D0573">
        <w:rPr>
          <w:rFonts w:ascii="Times New Roman" w:hAnsi="Times New Roman" w:cs="Times New Roman"/>
          <w:sz w:val="24"/>
          <w:szCs w:val="24"/>
        </w:rPr>
        <w:t>permanece cerrada al tráfico vehicular, en un tramo de 45 metros, por un hundimiento.</w:t>
      </w:r>
    </w:p>
    <w:p w:rsidR="00183703" w:rsidRDefault="00183703" w:rsidP="00A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declarato</w:t>
      </w:r>
      <w:r w:rsidR="002D0573">
        <w:rPr>
          <w:rFonts w:ascii="Times New Roman" w:hAnsi="Times New Roman" w:cs="Times New Roman"/>
          <w:sz w:val="24"/>
          <w:szCs w:val="24"/>
        </w:rPr>
        <w:t xml:space="preserve">ria implica que la Dirección </w:t>
      </w:r>
      <w:r>
        <w:rPr>
          <w:rFonts w:ascii="Times New Roman" w:hAnsi="Times New Roman" w:cs="Times New Roman"/>
          <w:sz w:val="24"/>
          <w:szCs w:val="24"/>
        </w:rPr>
        <w:t>de Planificación de la Muncipalidad culmine</w:t>
      </w:r>
      <w:r w:rsidR="002D0573">
        <w:rPr>
          <w:rFonts w:ascii="Times New Roman" w:hAnsi="Times New Roman" w:cs="Times New Roman"/>
          <w:sz w:val="24"/>
          <w:szCs w:val="24"/>
        </w:rPr>
        <w:t xml:space="preserve"> lo antes posible</w:t>
      </w:r>
      <w:r>
        <w:rPr>
          <w:rFonts w:ascii="Times New Roman" w:hAnsi="Times New Roman" w:cs="Times New Roman"/>
          <w:sz w:val="24"/>
          <w:szCs w:val="24"/>
        </w:rPr>
        <w:t xml:space="preserve"> los e</w:t>
      </w:r>
      <w:r w:rsidR="002D0573">
        <w:rPr>
          <w:rFonts w:ascii="Times New Roman" w:hAnsi="Times New Roman" w:cs="Times New Roman"/>
          <w:sz w:val="24"/>
          <w:szCs w:val="24"/>
        </w:rPr>
        <w:t xml:space="preserve">studios para la reconstrucción </w:t>
      </w:r>
      <w:r>
        <w:rPr>
          <w:rFonts w:ascii="Times New Roman" w:hAnsi="Times New Roman" w:cs="Times New Roman"/>
          <w:sz w:val="24"/>
          <w:szCs w:val="24"/>
        </w:rPr>
        <w:t xml:space="preserve">de esta vía, </w:t>
      </w:r>
      <w:r w:rsidR="002D0573">
        <w:rPr>
          <w:rFonts w:ascii="Times New Roman" w:hAnsi="Times New Roman" w:cs="Times New Roman"/>
          <w:sz w:val="24"/>
          <w:szCs w:val="24"/>
        </w:rPr>
        <w:t>la Dirección</w:t>
      </w:r>
      <w:r>
        <w:rPr>
          <w:rFonts w:ascii="Times New Roman" w:hAnsi="Times New Roman" w:cs="Times New Roman"/>
          <w:sz w:val="24"/>
          <w:szCs w:val="24"/>
        </w:rPr>
        <w:t xml:space="preserve"> Financier</w:t>
      </w:r>
      <w:r w:rsidR="002D057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asigne los recursos necesarios y</w:t>
      </w:r>
      <w:r w:rsidR="002D0573">
        <w:rPr>
          <w:rFonts w:ascii="Times New Roman" w:hAnsi="Times New Roman" w:cs="Times New Roman"/>
          <w:sz w:val="24"/>
          <w:szCs w:val="24"/>
        </w:rPr>
        <w:t xml:space="preserve"> la Dirección </w:t>
      </w:r>
      <w:r>
        <w:rPr>
          <w:rFonts w:ascii="Times New Roman" w:hAnsi="Times New Roman" w:cs="Times New Roman"/>
          <w:sz w:val="24"/>
          <w:szCs w:val="24"/>
        </w:rPr>
        <w:t xml:space="preserve">de Obras Públicas ejecute esta obra. </w:t>
      </w:r>
    </w:p>
    <w:p w:rsidR="00AC6D9F" w:rsidRDefault="00AC6D9F" w:rsidP="00A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la normativa de la Secretaría </w:t>
      </w:r>
      <w:r w:rsidR="003B2636">
        <w:rPr>
          <w:rFonts w:ascii="Times New Roman" w:hAnsi="Times New Roman" w:cs="Times New Roman"/>
          <w:sz w:val="24"/>
          <w:szCs w:val="24"/>
        </w:rPr>
        <w:t>Nacional</w:t>
      </w:r>
      <w:r>
        <w:rPr>
          <w:rFonts w:ascii="Times New Roman" w:hAnsi="Times New Roman" w:cs="Times New Roman"/>
          <w:sz w:val="24"/>
          <w:szCs w:val="24"/>
        </w:rPr>
        <w:t xml:space="preserve"> de Gestión de Riesgos</w:t>
      </w:r>
      <w:r w:rsidR="002D0573">
        <w:rPr>
          <w:rFonts w:ascii="Times New Roman" w:hAnsi="Times New Roman" w:cs="Times New Roman"/>
          <w:sz w:val="24"/>
          <w:szCs w:val="24"/>
        </w:rPr>
        <w:t xml:space="preserve"> (SNGR)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2D0573">
        <w:rPr>
          <w:rFonts w:ascii="Times New Roman" w:hAnsi="Times New Roman" w:cs="Times New Roman"/>
          <w:sz w:val="24"/>
          <w:szCs w:val="24"/>
        </w:rPr>
        <w:t>a Municipalidad</w:t>
      </w:r>
      <w:r w:rsidRPr="00826C3E">
        <w:rPr>
          <w:rFonts w:ascii="Times New Roman" w:hAnsi="Times New Roman" w:cs="Times New Roman"/>
          <w:sz w:val="24"/>
          <w:szCs w:val="24"/>
        </w:rPr>
        <w:t xml:space="preserve"> pod</w:t>
      </w:r>
      <w:r>
        <w:rPr>
          <w:rFonts w:ascii="Times New Roman" w:hAnsi="Times New Roman" w:cs="Times New Roman"/>
          <w:sz w:val="24"/>
          <w:szCs w:val="24"/>
        </w:rPr>
        <w:t xml:space="preserve">rá contratar de manera directa, </w:t>
      </w:r>
      <w:r w:rsidRPr="00826C3E">
        <w:rPr>
          <w:rFonts w:ascii="Times New Roman" w:hAnsi="Times New Roman" w:cs="Times New Roman"/>
          <w:sz w:val="24"/>
          <w:szCs w:val="24"/>
        </w:rPr>
        <w:t>y bajo responsabilidad de la máxima autoridad, las obras, biene</w:t>
      </w:r>
      <w:r>
        <w:rPr>
          <w:rFonts w:ascii="Times New Roman" w:hAnsi="Times New Roman" w:cs="Times New Roman"/>
          <w:sz w:val="24"/>
          <w:szCs w:val="24"/>
        </w:rPr>
        <w:t xml:space="preserve">s o servicios, incluidos los de </w:t>
      </w:r>
      <w:r w:rsidRPr="00826C3E">
        <w:rPr>
          <w:rFonts w:ascii="Times New Roman" w:hAnsi="Times New Roman" w:cs="Times New Roman"/>
          <w:sz w:val="24"/>
          <w:szCs w:val="24"/>
        </w:rPr>
        <w:t xml:space="preserve">consultoría, que se requieran de manera estricta para superar la </w:t>
      </w:r>
      <w:r>
        <w:rPr>
          <w:rFonts w:ascii="Times New Roman" w:hAnsi="Times New Roman" w:cs="Times New Roman"/>
          <w:sz w:val="24"/>
          <w:szCs w:val="24"/>
        </w:rPr>
        <w:t xml:space="preserve">situación de emergencia. </w:t>
      </w:r>
    </w:p>
    <w:p w:rsidR="00AC6D9F" w:rsidRDefault="00AC6D9F" w:rsidP="00AC6D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el</w:t>
      </w:r>
      <w:r w:rsidR="002D0573">
        <w:rPr>
          <w:rFonts w:ascii="Times New Roman" w:hAnsi="Times New Roman" w:cs="Times New Roman"/>
          <w:sz w:val="24"/>
          <w:szCs w:val="24"/>
        </w:rPr>
        <w:t xml:space="preserve"> A</w:t>
      </w:r>
      <w:r w:rsidR="00EE6B1C">
        <w:rPr>
          <w:rFonts w:ascii="Times New Roman" w:hAnsi="Times New Roman" w:cs="Times New Roman"/>
          <w:sz w:val="24"/>
          <w:szCs w:val="24"/>
        </w:rPr>
        <w:t xml:space="preserve">lcalde, </w:t>
      </w:r>
      <w:r>
        <w:rPr>
          <w:rFonts w:ascii="Times New Roman" w:hAnsi="Times New Roman" w:cs="Times New Roman"/>
          <w:sz w:val="24"/>
          <w:szCs w:val="24"/>
        </w:rPr>
        <w:t>quien legalmente está autorizado a declarar la emergencia sobre la ba</w:t>
      </w:r>
      <w:r w:rsidR="002D0573">
        <w:rPr>
          <w:rFonts w:ascii="Times New Roman" w:hAnsi="Times New Roman" w:cs="Times New Roman"/>
          <w:sz w:val="24"/>
          <w:szCs w:val="24"/>
        </w:rPr>
        <w:t>se de los informes que presenten</w:t>
      </w:r>
      <w:r>
        <w:rPr>
          <w:rFonts w:ascii="Times New Roman" w:hAnsi="Times New Roman" w:cs="Times New Roman"/>
          <w:sz w:val="24"/>
          <w:szCs w:val="24"/>
        </w:rPr>
        <w:t xml:space="preserve"> las dependencias municipal</w:t>
      </w:r>
      <w:r w:rsidR="002D0573">
        <w:rPr>
          <w:rFonts w:ascii="Times New Roman" w:hAnsi="Times New Roman" w:cs="Times New Roman"/>
          <w:sz w:val="24"/>
          <w:szCs w:val="24"/>
        </w:rPr>
        <w:t xml:space="preserve">es </w:t>
      </w:r>
      <w:r w:rsidR="00183703">
        <w:rPr>
          <w:rFonts w:ascii="Times New Roman" w:hAnsi="Times New Roman" w:cs="Times New Roman"/>
          <w:sz w:val="24"/>
          <w:szCs w:val="24"/>
        </w:rPr>
        <w:t>y entidades gubernamentales.</w:t>
      </w:r>
      <w:r w:rsidR="002D0573">
        <w:rPr>
          <w:rFonts w:ascii="Times New Roman" w:hAnsi="Times New Roman" w:cs="Times New Roman"/>
          <w:sz w:val="24"/>
          <w:szCs w:val="24"/>
        </w:rPr>
        <w:t xml:space="preserve"> La base legal </w:t>
      </w:r>
      <w:r w:rsidR="00183703">
        <w:rPr>
          <w:rFonts w:ascii="Times New Roman" w:hAnsi="Times New Roman" w:cs="Times New Roman"/>
          <w:sz w:val="24"/>
          <w:szCs w:val="24"/>
        </w:rPr>
        <w:t>es el artículo 6, literal 31 de las Ley de Contratació</w:t>
      </w:r>
      <w:r w:rsidR="00870FBC">
        <w:rPr>
          <w:rFonts w:ascii="Times New Roman" w:hAnsi="Times New Roman" w:cs="Times New Roman"/>
          <w:sz w:val="24"/>
          <w:szCs w:val="24"/>
        </w:rPr>
        <w:t xml:space="preserve">n Pública y el numeral 3.5 del </w:t>
      </w:r>
      <w:r w:rsidR="00183703">
        <w:rPr>
          <w:rFonts w:ascii="Times New Roman" w:hAnsi="Times New Roman" w:cs="Times New Roman"/>
          <w:sz w:val="24"/>
          <w:szCs w:val="24"/>
        </w:rPr>
        <w:t>Manual del Comité de Operaciones de Emergencia (COE)</w:t>
      </w:r>
      <w:r w:rsidR="002D0573">
        <w:rPr>
          <w:rFonts w:ascii="Times New Roman" w:hAnsi="Times New Roman" w:cs="Times New Roman"/>
          <w:sz w:val="24"/>
          <w:szCs w:val="24"/>
        </w:rPr>
        <w:t>.</w:t>
      </w:r>
    </w:p>
    <w:p w:rsidR="007A508A" w:rsidRDefault="007A508A" w:rsidP="00797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el Jefe de Mantenimiento Vial de la Muncipalidad de Ambato, </w:t>
      </w:r>
      <w:r w:rsidR="00EE6B1C">
        <w:rPr>
          <w:rFonts w:ascii="Times New Roman" w:hAnsi="Times New Roman" w:cs="Times New Roman"/>
          <w:sz w:val="24"/>
          <w:szCs w:val="24"/>
        </w:rPr>
        <w:t xml:space="preserve">Javier Acurio, </w:t>
      </w:r>
      <w:r>
        <w:rPr>
          <w:rFonts w:ascii="Times New Roman" w:hAnsi="Times New Roman" w:cs="Times New Roman"/>
          <w:sz w:val="24"/>
          <w:szCs w:val="24"/>
        </w:rPr>
        <w:t>la declaratoria de emer</w:t>
      </w:r>
      <w:r w:rsidR="00EE6B1C">
        <w:rPr>
          <w:rFonts w:ascii="Times New Roman" w:hAnsi="Times New Roman" w:cs="Times New Roman"/>
          <w:sz w:val="24"/>
          <w:szCs w:val="24"/>
        </w:rPr>
        <w:t>gencia implicará que el inconveniente</w:t>
      </w:r>
      <w:r>
        <w:rPr>
          <w:rFonts w:ascii="Times New Roman" w:hAnsi="Times New Roman" w:cs="Times New Roman"/>
          <w:sz w:val="24"/>
          <w:szCs w:val="24"/>
        </w:rPr>
        <w:t xml:space="preserve"> en la avenida Indoamérica se solucione en </w:t>
      </w:r>
      <w:r w:rsidR="0018370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 día</w:t>
      </w:r>
      <w:r w:rsidR="0018370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sin est</w:t>
      </w:r>
      <w:r w:rsidR="00183703">
        <w:rPr>
          <w:rFonts w:ascii="Times New Roman" w:hAnsi="Times New Roman" w:cs="Times New Roman"/>
          <w:sz w:val="24"/>
          <w:szCs w:val="24"/>
        </w:rPr>
        <w:t>a declaratoria se ex</w:t>
      </w:r>
      <w:r w:rsidR="00EE6B1C">
        <w:rPr>
          <w:rFonts w:ascii="Times New Roman" w:hAnsi="Times New Roman" w:cs="Times New Roman"/>
          <w:sz w:val="24"/>
          <w:szCs w:val="24"/>
        </w:rPr>
        <w:t xml:space="preserve">tendería hasta </w:t>
      </w:r>
      <w:r>
        <w:rPr>
          <w:rFonts w:ascii="Times New Roman" w:hAnsi="Times New Roman" w:cs="Times New Roman"/>
          <w:sz w:val="24"/>
          <w:szCs w:val="24"/>
        </w:rPr>
        <w:t>6 meses.</w:t>
      </w:r>
    </w:p>
    <w:p w:rsidR="00797A0A" w:rsidRDefault="00D50BA0" w:rsidP="00797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principales problemas de la apertura de esta vía es el tráfico vehicular. </w:t>
      </w:r>
      <w:r w:rsidR="00797A0A" w:rsidRPr="00C35D75">
        <w:rPr>
          <w:rFonts w:ascii="Times New Roman" w:hAnsi="Times New Roman" w:cs="Times New Roman"/>
          <w:sz w:val="24"/>
          <w:szCs w:val="24"/>
        </w:rPr>
        <w:t xml:space="preserve">Según </w:t>
      </w:r>
      <w:r w:rsidR="00EE6B1C">
        <w:rPr>
          <w:rFonts w:ascii="Times New Roman" w:hAnsi="Times New Roman" w:cs="Times New Roman"/>
          <w:sz w:val="24"/>
          <w:szCs w:val="24"/>
        </w:rPr>
        <w:t xml:space="preserve">Álvaro Corral, director </w:t>
      </w:r>
      <w:r w:rsidR="00797A0A" w:rsidRPr="00C35D75">
        <w:rPr>
          <w:rFonts w:ascii="Times New Roman" w:hAnsi="Times New Roman" w:cs="Times New Roman"/>
          <w:sz w:val="24"/>
          <w:szCs w:val="24"/>
        </w:rPr>
        <w:t>de Tránsito, Transporte y Movilidad</w:t>
      </w:r>
      <w:r>
        <w:rPr>
          <w:rFonts w:ascii="Times New Roman" w:hAnsi="Times New Roman" w:cs="Times New Roman"/>
          <w:sz w:val="24"/>
          <w:szCs w:val="24"/>
        </w:rPr>
        <w:t xml:space="preserve"> (DTTM)</w:t>
      </w:r>
      <w:r w:rsidR="00EE6B1C">
        <w:rPr>
          <w:rFonts w:ascii="Times New Roman" w:hAnsi="Times New Roman" w:cs="Times New Roman"/>
          <w:sz w:val="24"/>
          <w:szCs w:val="24"/>
        </w:rPr>
        <w:t xml:space="preserve">, </w:t>
      </w:r>
      <w:r w:rsidR="00797A0A" w:rsidRPr="00C35D75">
        <w:rPr>
          <w:rFonts w:ascii="Times New Roman" w:hAnsi="Times New Roman" w:cs="Times New Roman"/>
          <w:sz w:val="24"/>
          <w:szCs w:val="24"/>
        </w:rPr>
        <w:t>se tiene un promedio d</w:t>
      </w:r>
      <w:r w:rsidR="00EE6B1C">
        <w:rPr>
          <w:rFonts w:ascii="Times New Roman" w:hAnsi="Times New Roman" w:cs="Times New Roman"/>
          <w:sz w:val="24"/>
          <w:szCs w:val="24"/>
        </w:rPr>
        <w:t>e intensidad de 25.475 automotores</w:t>
      </w:r>
      <w:r w:rsidR="00797A0A" w:rsidRPr="00C35D75">
        <w:rPr>
          <w:rFonts w:ascii="Times New Roman" w:hAnsi="Times New Roman" w:cs="Times New Roman"/>
          <w:sz w:val="24"/>
          <w:szCs w:val="24"/>
        </w:rPr>
        <w:t xml:space="preserve"> que circulan diariamente </w:t>
      </w:r>
      <w:r w:rsidR="00EE6B1C">
        <w:rPr>
          <w:rFonts w:ascii="Times New Roman" w:hAnsi="Times New Roman" w:cs="Times New Roman"/>
          <w:sz w:val="24"/>
          <w:szCs w:val="24"/>
        </w:rPr>
        <w:t>por la</w:t>
      </w:r>
      <w:r w:rsidR="00797A0A" w:rsidRPr="00C35D75">
        <w:rPr>
          <w:rFonts w:ascii="Times New Roman" w:hAnsi="Times New Roman" w:cs="Times New Roman"/>
          <w:sz w:val="24"/>
          <w:szCs w:val="24"/>
        </w:rPr>
        <w:t xml:space="preserve"> Indoamérica.</w:t>
      </w:r>
    </w:p>
    <w:p w:rsidR="00797A0A" w:rsidRDefault="00D50BA0" w:rsidP="00797A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 problema que afecta a la población del sector es l</w:t>
      </w:r>
      <w:r w:rsidR="00797A0A" w:rsidRPr="00C35D75">
        <w:rPr>
          <w:rFonts w:ascii="Times New Roman" w:hAnsi="Times New Roman" w:cs="Times New Roman"/>
          <w:sz w:val="24"/>
          <w:szCs w:val="24"/>
        </w:rPr>
        <w:t>a filtración de agua,</w:t>
      </w:r>
      <w:r>
        <w:rPr>
          <w:rFonts w:ascii="Times New Roman" w:hAnsi="Times New Roman" w:cs="Times New Roman"/>
          <w:sz w:val="24"/>
          <w:szCs w:val="24"/>
        </w:rPr>
        <w:t xml:space="preserve"> lo que </w:t>
      </w:r>
      <w:r w:rsidR="00797A0A" w:rsidRPr="00C35D75">
        <w:rPr>
          <w:rFonts w:ascii="Times New Roman" w:hAnsi="Times New Roman" w:cs="Times New Roman"/>
          <w:sz w:val="24"/>
          <w:szCs w:val="24"/>
        </w:rPr>
        <w:t>provocó el co</w:t>
      </w:r>
      <w:r w:rsidR="00EE6B1C">
        <w:rPr>
          <w:rFonts w:ascii="Times New Roman" w:hAnsi="Times New Roman" w:cs="Times New Roman"/>
          <w:sz w:val="24"/>
          <w:szCs w:val="24"/>
        </w:rPr>
        <w:t xml:space="preserve">lapso de la calzada, esto obligó a abrir la estructura de la avenida </w:t>
      </w:r>
      <w:r w:rsidR="00797A0A" w:rsidRPr="00C35D75">
        <w:rPr>
          <w:rFonts w:ascii="Times New Roman" w:hAnsi="Times New Roman" w:cs="Times New Roman"/>
          <w:sz w:val="24"/>
          <w:szCs w:val="24"/>
        </w:rPr>
        <w:t>para</w:t>
      </w:r>
      <w:r w:rsidR="00EE6B1C">
        <w:rPr>
          <w:rFonts w:ascii="Times New Roman" w:hAnsi="Times New Roman" w:cs="Times New Roman"/>
          <w:sz w:val="24"/>
          <w:szCs w:val="24"/>
        </w:rPr>
        <w:t xml:space="preserve"> drenar y </w:t>
      </w:r>
      <w:r w:rsidR="00797A0A" w:rsidRPr="00C35D75">
        <w:rPr>
          <w:rFonts w:ascii="Times New Roman" w:hAnsi="Times New Roman" w:cs="Times New Roman"/>
          <w:sz w:val="24"/>
          <w:szCs w:val="24"/>
        </w:rPr>
        <w:t xml:space="preserve">la interrupción del tránsito vehicular y </w:t>
      </w:r>
      <w:r>
        <w:rPr>
          <w:rFonts w:ascii="Times New Roman" w:hAnsi="Times New Roman" w:cs="Times New Roman"/>
          <w:sz w:val="24"/>
          <w:szCs w:val="24"/>
        </w:rPr>
        <w:t>pe</w:t>
      </w:r>
      <w:r w:rsidR="00870FBC">
        <w:rPr>
          <w:rFonts w:ascii="Times New Roman" w:hAnsi="Times New Roman" w:cs="Times New Roman"/>
          <w:sz w:val="24"/>
          <w:szCs w:val="24"/>
        </w:rPr>
        <w:t>atonal,</w:t>
      </w:r>
      <w:r w:rsidR="00797A0A" w:rsidRPr="00C35D75">
        <w:rPr>
          <w:rFonts w:ascii="Times New Roman" w:hAnsi="Times New Roman" w:cs="Times New Roman"/>
          <w:sz w:val="24"/>
          <w:szCs w:val="24"/>
        </w:rPr>
        <w:t xml:space="preserve"> afectando</w:t>
      </w:r>
      <w:r w:rsidR="00EE6B1C">
        <w:rPr>
          <w:rFonts w:ascii="Times New Roman" w:hAnsi="Times New Roman" w:cs="Times New Roman"/>
          <w:sz w:val="24"/>
          <w:szCs w:val="24"/>
        </w:rPr>
        <w:t xml:space="preserve"> la movilidad en general.</w:t>
      </w:r>
    </w:p>
    <w:p w:rsidR="00E77972" w:rsidRDefault="00EC29FD" w:rsidP="00E77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acumulación de agua </w:t>
      </w:r>
      <w:r w:rsidR="00EE6B1C">
        <w:rPr>
          <w:rFonts w:ascii="Times New Roman" w:hAnsi="Times New Roman" w:cs="Times New Roman"/>
          <w:sz w:val="24"/>
          <w:szCs w:val="24"/>
        </w:rPr>
        <w:t>afecta al cerramiento, cimiento</w:t>
      </w:r>
      <w:r w:rsidR="00E77972" w:rsidRPr="00C35D75">
        <w:rPr>
          <w:rFonts w:ascii="Times New Roman" w:hAnsi="Times New Roman" w:cs="Times New Roman"/>
          <w:sz w:val="24"/>
          <w:szCs w:val="24"/>
        </w:rPr>
        <w:t xml:space="preserve"> y estructura</w:t>
      </w:r>
      <w:r w:rsidR="00EE6B1C">
        <w:rPr>
          <w:rFonts w:ascii="Times New Roman" w:hAnsi="Times New Roman" w:cs="Times New Roman"/>
          <w:sz w:val="24"/>
          <w:szCs w:val="24"/>
        </w:rPr>
        <w:t xml:space="preserve"> </w:t>
      </w:r>
      <w:r w:rsidR="00E77972" w:rsidRPr="00C35D75">
        <w:rPr>
          <w:rFonts w:ascii="Times New Roman" w:hAnsi="Times New Roman" w:cs="Times New Roman"/>
          <w:sz w:val="24"/>
          <w:szCs w:val="24"/>
        </w:rPr>
        <w:t>de madera de una vivienda, así como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E6B1C">
        <w:rPr>
          <w:rFonts w:ascii="Times New Roman" w:hAnsi="Times New Roman" w:cs="Times New Roman"/>
          <w:sz w:val="24"/>
          <w:szCs w:val="24"/>
        </w:rPr>
        <w:t>l</w:t>
      </w:r>
      <w:r w:rsidR="00E77972" w:rsidRPr="00C35D75">
        <w:rPr>
          <w:rFonts w:ascii="Times New Roman" w:hAnsi="Times New Roman" w:cs="Times New Roman"/>
          <w:sz w:val="24"/>
          <w:szCs w:val="24"/>
        </w:rPr>
        <w:t xml:space="preserve"> cerramiento de una fábrica. La calle Plata está </w:t>
      </w:r>
      <w:r w:rsidR="003B2636" w:rsidRPr="00C35D75">
        <w:rPr>
          <w:rFonts w:ascii="Times New Roman" w:hAnsi="Times New Roman" w:cs="Times New Roman"/>
          <w:sz w:val="24"/>
          <w:szCs w:val="24"/>
        </w:rPr>
        <w:t>fisura</w:t>
      </w:r>
      <w:r>
        <w:rPr>
          <w:rFonts w:ascii="Times New Roman" w:hAnsi="Times New Roman" w:cs="Times New Roman"/>
          <w:sz w:val="24"/>
          <w:szCs w:val="24"/>
        </w:rPr>
        <w:t>d</w:t>
      </w:r>
      <w:r w:rsidR="003B2636" w:rsidRPr="00C35D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y pone en </w:t>
      </w:r>
      <w:r w:rsidR="00E77972" w:rsidRPr="00C35D75">
        <w:rPr>
          <w:rFonts w:ascii="Times New Roman" w:hAnsi="Times New Roman" w:cs="Times New Roman"/>
          <w:sz w:val="24"/>
          <w:szCs w:val="24"/>
        </w:rPr>
        <w:t xml:space="preserve">riesgo su estabilidad, </w:t>
      </w:r>
      <w:r>
        <w:rPr>
          <w:rFonts w:ascii="Times New Roman" w:hAnsi="Times New Roman" w:cs="Times New Roman"/>
          <w:sz w:val="24"/>
          <w:szCs w:val="24"/>
        </w:rPr>
        <w:t>afectando a</w:t>
      </w:r>
      <w:r w:rsidR="00E77972" w:rsidRPr="00C35D75">
        <w:rPr>
          <w:rFonts w:ascii="Times New Roman" w:hAnsi="Times New Roman" w:cs="Times New Roman"/>
          <w:sz w:val="24"/>
          <w:szCs w:val="24"/>
        </w:rPr>
        <w:t xml:space="preserve"> varias familias</w:t>
      </w:r>
      <w:r>
        <w:rPr>
          <w:rFonts w:ascii="Times New Roman" w:hAnsi="Times New Roman" w:cs="Times New Roman"/>
          <w:sz w:val="24"/>
          <w:szCs w:val="24"/>
        </w:rPr>
        <w:t xml:space="preserve"> por ser el único acceso a sus viviendas. El plazo para habilitar la avenida Indoamérica,</w:t>
      </w:r>
      <w:r w:rsidR="00E77972" w:rsidRPr="00C35D75">
        <w:rPr>
          <w:rFonts w:ascii="Times New Roman" w:hAnsi="Times New Roman" w:cs="Times New Roman"/>
          <w:sz w:val="24"/>
          <w:szCs w:val="24"/>
        </w:rPr>
        <w:t xml:space="preserve"> utilizando ármico d</w:t>
      </w:r>
      <w:r>
        <w:rPr>
          <w:rFonts w:ascii="Times New Roman" w:hAnsi="Times New Roman" w:cs="Times New Roman"/>
          <w:sz w:val="24"/>
          <w:szCs w:val="24"/>
        </w:rPr>
        <w:t>e un metro de diámetro es dos meses.</w:t>
      </w:r>
    </w:p>
    <w:p w:rsidR="00A749E4" w:rsidRDefault="00A749E4" w:rsidP="00A74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Empresa Municipal de Agua Potable y Alcantarillado </w:t>
      </w:r>
      <w:r w:rsidR="00EC29FD">
        <w:rPr>
          <w:rFonts w:ascii="Times New Roman" w:hAnsi="Times New Roman" w:cs="Times New Roman"/>
          <w:sz w:val="24"/>
          <w:szCs w:val="24"/>
        </w:rPr>
        <w:t>de Ambato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9FD">
        <w:rPr>
          <w:rFonts w:ascii="Times New Roman" w:hAnsi="Times New Roman" w:cs="Times New Roman"/>
          <w:sz w:val="24"/>
          <w:szCs w:val="24"/>
        </w:rPr>
        <w:t xml:space="preserve">(Emapa) </w:t>
      </w:r>
      <w:r>
        <w:rPr>
          <w:rFonts w:ascii="Times New Roman" w:hAnsi="Times New Roman" w:cs="Times New Roman"/>
          <w:sz w:val="24"/>
          <w:szCs w:val="24"/>
        </w:rPr>
        <w:t>señala</w:t>
      </w:r>
      <w:r w:rsidRPr="00C35D75">
        <w:rPr>
          <w:rFonts w:ascii="Times New Roman" w:hAnsi="Times New Roman" w:cs="Times New Roman"/>
          <w:sz w:val="24"/>
          <w:szCs w:val="24"/>
        </w:rPr>
        <w:t xml:space="preserve"> que existe el colapso del ármico de diámetro de 1.8 m existente a la altur</w:t>
      </w:r>
      <w:r w:rsidR="00EC29FD">
        <w:rPr>
          <w:rFonts w:ascii="Times New Roman" w:hAnsi="Times New Roman" w:cs="Times New Roman"/>
          <w:sz w:val="24"/>
          <w:szCs w:val="24"/>
        </w:rPr>
        <w:t xml:space="preserve">a de la vía, </w:t>
      </w:r>
      <w:r w:rsidRPr="00C35D75">
        <w:rPr>
          <w:rFonts w:ascii="Times New Roman" w:hAnsi="Times New Roman" w:cs="Times New Roman"/>
          <w:sz w:val="24"/>
          <w:szCs w:val="24"/>
        </w:rPr>
        <w:t xml:space="preserve">a una distancia del aliviadero existente de 104 metros aguas arriba de la quebrada Pisocucho, en </w:t>
      </w:r>
      <w:r w:rsidRPr="00C35D75">
        <w:rPr>
          <w:rFonts w:ascii="Times New Roman" w:hAnsi="Times New Roman" w:cs="Times New Roman"/>
          <w:sz w:val="24"/>
          <w:szCs w:val="24"/>
        </w:rPr>
        <w:lastRenderedPageBreak/>
        <w:t xml:space="preserve">el cual se evidencia un taponamiento con material pétreo y la sedimentación de varios materiales. </w:t>
      </w:r>
    </w:p>
    <w:p w:rsidR="00A749E4" w:rsidRDefault="00A749E4" w:rsidP="00A749E4">
      <w:pPr>
        <w:rPr>
          <w:rFonts w:ascii="Times New Roman" w:hAnsi="Times New Roman" w:cs="Times New Roman"/>
          <w:sz w:val="24"/>
          <w:szCs w:val="24"/>
        </w:rPr>
      </w:pPr>
      <w:r w:rsidRPr="00C35D75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esta razón,</w:t>
      </w:r>
      <w:r w:rsidR="003B2636">
        <w:rPr>
          <w:rFonts w:ascii="Times New Roman" w:hAnsi="Times New Roman" w:cs="Times New Roman"/>
          <w:sz w:val="24"/>
          <w:szCs w:val="24"/>
        </w:rPr>
        <w:t xml:space="preserve"> </w:t>
      </w:r>
      <w:r w:rsidR="00EC29FD">
        <w:rPr>
          <w:rFonts w:ascii="Times New Roman" w:hAnsi="Times New Roman" w:cs="Times New Roman"/>
          <w:sz w:val="24"/>
          <w:szCs w:val="24"/>
        </w:rPr>
        <w:t xml:space="preserve">la Dirección </w:t>
      </w:r>
      <w:r w:rsidRPr="00C35D75">
        <w:rPr>
          <w:rFonts w:ascii="Times New Roman" w:hAnsi="Times New Roman" w:cs="Times New Roman"/>
          <w:sz w:val="24"/>
          <w:szCs w:val="24"/>
        </w:rPr>
        <w:t>de Operación y Mantenimiento</w:t>
      </w:r>
      <w:r w:rsidR="00EC29FD">
        <w:rPr>
          <w:rFonts w:ascii="Times New Roman" w:hAnsi="Times New Roman" w:cs="Times New Roman"/>
          <w:sz w:val="24"/>
          <w:szCs w:val="24"/>
        </w:rPr>
        <w:t xml:space="preserve"> de la Emapa </w:t>
      </w:r>
      <w:r w:rsidR="003B2636" w:rsidRPr="00C35D75">
        <w:rPr>
          <w:rFonts w:ascii="Times New Roman" w:hAnsi="Times New Roman" w:cs="Times New Roman"/>
          <w:sz w:val="24"/>
          <w:szCs w:val="24"/>
        </w:rPr>
        <w:t>ha</w:t>
      </w:r>
      <w:r w:rsidRPr="00C35D75">
        <w:rPr>
          <w:rFonts w:ascii="Times New Roman" w:hAnsi="Times New Roman" w:cs="Times New Roman"/>
          <w:sz w:val="24"/>
          <w:szCs w:val="24"/>
        </w:rPr>
        <w:t xml:space="preserve"> dispuesto a la Jefatura de Alcantarillado la intervención de la reubicación de las redes de alcantarillado</w:t>
      </w:r>
      <w:r w:rsidR="00EC29FD">
        <w:rPr>
          <w:rFonts w:ascii="Times New Roman" w:hAnsi="Times New Roman" w:cs="Times New Roman"/>
          <w:sz w:val="24"/>
          <w:szCs w:val="24"/>
        </w:rPr>
        <w:t>,</w:t>
      </w:r>
      <w:r w:rsidRPr="00C35D75">
        <w:rPr>
          <w:rFonts w:ascii="Times New Roman" w:hAnsi="Times New Roman" w:cs="Times New Roman"/>
          <w:sz w:val="24"/>
          <w:szCs w:val="24"/>
        </w:rPr>
        <w:t xml:space="preserve"> una vez que la Municipa</w:t>
      </w:r>
      <w:r w:rsidR="00870FBC">
        <w:rPr>
          <w:rFonts w:ascii="Times New Roman" w:hAnsi="Times New Roman" w:cs="Times New Roman"/>
          <w:sz w:val="24"/>
          <w:szCs w:val="24"/>
        </w:rPr>
        <w:t xml:space="preserve">lidad localice el ármico, </w:t>
      </w:r>
      <w:r w:rsidR="00EC29FD">
        <w:rPr>
          <w:rFonts w:ascii="Times New Roman" w:hAnsi="Times New Roman" w:cs="Times New Roman"/>
          <w:sz w:val="24"/>
          <w:szCs w:val="24"/>
        </w:rPr>
        <w:t>que se estima se encuentra</w:t>
      </w:r>
      <w:r w:rsidRPr="00C35D75">
        <w:rPr>
          <w:rFonts w:ascii="Times New Roman" w:hAnsi="Times New Roman" w:cs="Times New Roman"/>
          <w:sz w:val="24"/>
          <w:szCs w:val="24"/>
        </w:rPr>
        <w:t xml:space="preserve"> a 15 metros de profundidad.</w:t>
      </w:r>
    </w:p>
    <w:p w:rsidR="00AC2858" w:rsidRDefault="00AC2858" w:rsidP="00E77972">
      <w:pPr>
        <w:rPr>
          <w:rFonts w:ascii="Times New Roman" w:hAnsi="Times New Roman" w:cs="Times New Roman"/>
          <w:sz w:val="24"/>
          <w:szCs w:val="24"/>
        </w:rPr>
      </w:pPr>
    </w:p>
    <w:p w:rsidR="00EC29FD" w:rsidRPr="00C35D75" w:rsidRDefault="00EC29FD" w:rsidP="00E77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E77972" w:rsidRPr="00C35D75" w:rsidRDefault="00E77972" w:rsidP="00797A0A">
      <w:pPr>
        <w:rPr>
          <w:rFonts w:ascii="Times New Roman" w:hAnsi="Times New Roman" w:cs="Times New Roman"/>
          <w:sz w:val="24"/>
          <w:szCs w:val="24"/>
        </w:rPr>
      </w:pPr>
    </w:p>
    <w:p w:rsidR="00D50BA0" w:rsidRPr="00C35D75" w:rsidRDefault="00D50BA0" w:rsidP="00797A0A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74477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97A0A"/>
    <w:rsid w:val="00061E9B"/>
    <w:rsid w:val="00183703"/>
    <w:rsid w:val="002D0573"/>
    <w:rsid w:val="003649D9"/>
    <w:rsid w:val="003B2636"/>
    <w:rsid w:val="00581460"/>
    <w:rsid w:val="0074477F"/>
    <w:rsid w:val="00761892"/>
    <w:rsid w:val="00797A0A"/>
    <w:rsid w:val="007A508A"/>
    <w:rsid w:val="007B68FA"/>
    <w:rsid w:val="00826C3E"/>
    <w:rsid w:val="00870FBC"/>
    <w:rsid w:val="00A749E4"/>
    <w:rsid w:val="00AC2858"/>
    <w:rsid w:val="00AC6D9F"/>
    <w:rsid w:val="00AE4CBA"/>
    <w:rsid w:val="00B838F3"/>
    <w:rsid w:val="00BE63E3"/>
    <w:rsid w:val="00C65D2E"/>
    <w:rsid w:val="00CD654D"/>
    <w:rsid w:val="00D458BD"/>
    <w:rsid w:val="00D50BA0"/>
    <w:rsid w:val="00E77972"/>
    <w:rsid w:val="00EC29FD"/>
    <w:rsid w:val="00EE6B1C"/>
    <w:rsid w:val="00FF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499</Words>
  <Characters>2619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10</cp:revision>
  <dcterms:created xsi:type="dcterms:W3CDTF">2020-01-09T16:36:00Z</dcterms:created>
  <dcterms:modified xsi:type="dcterms:W3CDTF">2020-01-09T22:45:00Z</dcterms:modified>
</cp:coreProperties>
</file>