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A36FC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8</w:t>
                            </w:r>
                            <w:r w:rsidR="007868C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A36FC">
                        <w:rPr>
                          <w:rFonts w:ascii="Century Gothic" w:hAnsi="Century Gothic"/>
                          <w:b/>
                          <w:lang w:val="es-ES"/>
                        </w:rPr>
                        <w:t>8</w:t>
                      </w:r>
                      <w:r w:rsidR="007868CE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7868C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7868C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7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7868CE" w:rsidRPr="007868CE" w:rsidRDefault="007868CE" w:rsidP="007868C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Ambato contra el COVID 19. </w:t>
      </w:r>
      <w:r w:rsidRPr="007868CE">
        <w:rPr>
          <w:rFonts w:ascii="Century Gothic" w:hAnsi="Century Gothic"/>
          <w:b/>
          <w:sz w:val="20"/>
          <w:szCs w:val="20"/>
        </w:rPr>
        <w:t xml:space="preserve">Listas brigadas médicas de la Municipalidad </w:t>
      </w:r>
    </w:p>
    <w:p w:rsidR="007868CE" w:rsidRPr="007868CE" w:rsidRDefault="007868CE" w:rsidP="007868CE">
      <w:pPr>
        <w:jc w:val="both"/>
        <w:rPr>
          <w:rFonts w:ascii="Century Gothic" w:hAnsi="Century Gothic"/>
          <w:b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 xml:space="preserve">Las brigadas médicas, que trabajarán en la aplicación de 30 mil pruebas Rápidas y 10 mil pruebas PCR para contener el COVID-19, recibieron este miércoles 17 de junio, </w:t>
      </w:r>
      <w:r w:rsidRPr="007868CE">
        <w:rPr>
          <w:rFonts w:ascii="Century Gothic" w:hAnsi="Century Gothic"/>
          <w:sz w:val="20"/>
          <w:szCs w:val="20"/>
        </w:rPr>
        <w:t>su capacitación</w:t>
      </w:r>
      <w:r w:rsidRPr="007868CE">
        <w:rPr>
          <w:rFonts w:ascii="Century Gothic" w:hAnsi="Century Gothic"/>
          <w:sz w:val="20"/>
          <w:szCs w:val="20"/>
        </w:rPr>
        <w:t>, una vez que el alcalde de Ambato, Dr. Javier Altamirano Sánchez, dispuso la contratación del personal requerido.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 xml:space="preserve">“Hemos hecho mucho en estos 90 días de pandemia y continuaremos trabajando y precautelando la salud de los ambateños en medio de esta </w:t>
      </w:r>
      <w:r w:rsidRPr="007868CE">
        <w:rPr>
          <w:rFonts w:ascii="Century Gothic" w:hAnsi="Century Gothic"/>
          <w:sz w:val="20"/>
          <w:szCs w:val="20"/>
        </w:rPr>
        <w:t>pandemia que</w:t>
      </w:r>
      <w:r w:rsidRPr="007868CE">
        <w:rPr>
          <w:rFonts w:ascii="Century Gothic" w:hAnsi="Century Gothic"/>
          <w:sz w:val="20"/>
          <w:szCs w:val="20"/>
        </w:rPr>
        <w:t xml:space="preserve"> nos golpea a todos”, señaló Altamirano.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 xml:space="preserve">El personal médico acudió </w:t>
      </w:r>
      <w:r w:rsidRPr="007868CE">
        <w:rPr>
          <w:rFonts w:ascii="Century Gothic" w:hAnsi="Century Gothic"/>
          <w:sz w:val="20"/>
          <w:szCs w:val="20"/>
        </w:rPr>
        <w:t>al Hospital</w:t>
      </w:r>
      <w:r w:rsidRPr="007868CE">
        <w:rPr>
          <w:rFonts w:ascii="Century Gothic" w:hAnsi="Century Gothic"/>
          <w:sz w:val="20"/>
          <w:szCs w:val="20"/>
        </w:rPr>
        <w:t xml:space="preserve"> Municipal Nuestra Señora de la Merced. Su directora, Dra. Gabriela Mejía, señaló que esta </w:t>
      </w:r>
      <w:r w:rsidRPr="007868CE">
        <w:rPr>
          <w:rFonts w:ascii="Century Gothic" w:hAnsi="Century Gothic"/>
          <w:sz w:val="20"/>
          <w:szCs w:val="20"/>
        </w:rPr>
        <w:t>inducción contempla</w:t>
      </w:r>
      <w:r w:rsidRPr="007868CE">
        <w:rPr>
          <w:rFonts w:ascii="Century Gothic" w:hAnsi="Century Gothic"/>
          <w:sz w:val="20"/>
          <w:szCs w:val="20"/>
        </w:rPr>
        <w:t xml:space="preserve"> información   sobre la manera correcta de utilizar las prendas de bioseguridad para mitigar el alto riesgo epidemiológico, así como el manejo </w:t>
      </w:r>
      <w:r w:rsidRPr="007868CE">
        <w:rPr>
          <w:rFonts w:ascii="Century Gothic" w:hAnsi="Century Gothic"/>
          <w:sz w:val="20"/>
          <w:szCs w:val="20"/>
        </w:rPr>
        <w:t>y aplicación</w:t>
      </w:r>
      <w:r w:rsidRPr="007868CE">
        <w:rPr>
          <w:rFonts w:ascii="Century Gothic" w:hAnsi="Century Gothic"/>
          <w:sz w:val="20"/>
          <w:szCs w:val="20"/>
        </w:rPr>
        <w:t xml:space="preserve"> de tomas de muestras que son completamente gratuitas.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>Mejía especificó que las 7 brigadas médicas están integradas por un médico, una enfermera y un licenciado en laboratorio. A ellos se suman 2 especialistas en estadística. Este personal trabajará en coordinación con el Ministerio de Salud Pública (MSP), de acuerdo al convenio interinstitucional firmado en días anteriores.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>El proceso de focalización para determinar los lugares, barrios y parroquias urbanas y rurales en donde se tomarán las pruebas COVID-</w:t>
      </w:r>
      <w:r w:rsidRPr="007868CE">
        <w:rPr>
          <w:rFonts w:ascii="Century Gothic" w:hAnsi="Century Gothic"/>
          <w:sz w:val="20"/>
          <w:szCs w:val="20"/>
        </w:rPr>
        <w:t>19, se</w:t>
      </w:r>
      <w:r w:rsidRPr="007868CE">
        <w:rPr>
          <w:rFonts w:ascii="Century Gothic" w:hAnsi="Century Gothic"/>
          <w:sz w:val="20"/>
          <w:szCs w:val="20"/>
        </w:rPr>
        <w:t xml:space="preserve"> coordina con el Ministerio de Salud Pública, por cuanto ellos poseen los datos específicos de </w:t>
      </w:r>
      <w:r w:rsidRPr="007868CE">
        <w:rPr>
          <w:rFonts w:ascii="Century Gothic" w:hAnsi="Century Gothic"/>
          <w:sz w:val="20"/>
          <w:szCs w:val="20"/>
        </w:rPr>
        <w:t>georreferenciación</w:t>
      </w:r>
      <w:r w:rsidRPr="007868CE">
        <w:rPr>
          <w:rFonts w:ascii="Century Gothic" w:hAnsi="Century Gothic"/>
          <w:sz w:val="20"/>
          <w:szCs w:val="20"/>
        </w:rPr>
        <w:t xml:space="preserve"> de la pandemia en el cantón Ambato.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 xml:space="preserve">Mejía, aclaró </w:t>
      </w:r>
      <w:r w:rsidRPr="007868CE">
        <w:rPr>
          <w:rFonts w:ascii="Century Gothic" w:hAnsi="Century Gothic"/>
          <w:sz w:val="20"/>
          <w:szCs w:val="20"/>
        </w:rPr>
        <w:t>que no</w:t>
      </w:r>
      <w:r w:rsidRPr="007868CE">
        <w:rPr>
          <w:rFonts w:ascii="Century Gothic" w:hAnsi="Century Gothic"/>
          <w:sz w:val="20"/>
          <w:szCs w:val="20"/>
        </w:rPr>
        <w:t xml:space="preserve"> es factible dar trámite a pedidos de instituciones o gremios que soliciten la aplicación de las pruebas Rápidas o PCR, debido a que la adquisición de estos insumos médicos se realiza bajo un criterio técnico que se enmarca en el Proyecto Integral de Salud para contener al Covid-19.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</w:p>
    <w:p w:rsid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>Los 2 especialistas en estadística serán los encargados de efectuar informes semanales, basados en los resultados de la toma de muestras. Así mismo, el personal médico aplicará los protocolos para el aislamiento o ingreso a una casa de salud.</w:t>
      </w:r>
    </w:p>
    <w:p w:rsidR="00BA14A5" w:rsidRPr="007868CE" w:rsidRDefault="00BA14A5" w:rsidP="007868CE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F82FC7" w:rsidRPr="007868CE" w:rsidRDefault="007868CE" w:rsidP="007868CE">
      <w:pPr>
        <w:jc w:val="both"/>
        <w:rPr>
          <w:rFonts w:ascii="Century Gothic" w:hAnsi="Century Gothic"/>
          <w:sz w:val="20"/>
          <w:szCs w:val="20"/>
        </w:rPr>
      </w:pPr>
      <w:r w:rsidRPr="007868CE">
        <w:rPr>
          <w:rFonts w:ascii="Century Gothic" w:hAnsi="Century Gothic"/>
          <w:sz w:val="20"/>
          <w:szCs w:val="20"/>
        </w:rPr>
        <w:t xml:space="preserve">La directora de Talento de Humano de la Municipalidad de Ambato, Ing. María Fernanda </w:t>
      </w:r>
      <w:r w:rsidRPr="007868CE">
        <w:rPr>
          <w:rFonts w:ascii="Century Gothic" w:hAnsi="Century Gothic"/>
          <w:sz w:val="20"/>
          <w:szCs w:val="20"/>
        </w:rPr>
        <w:t>Solís, confirmó</w:t>
      </w:r>
      <w:r w:rsidRPr="007868CE">
        <w:rPr>
          <w:rFonts w:ascii="Century Gothic" w:hAnsi="Century Gothic"/>
          <w:sz w:val="20"/>
          <w:szCs w:val="20"/>
        </w:rPr>
        <w:t xml:space="preserve"> que los 23 profesionales integrantes de las brigadas médicas, fueron contratados de </w:t>
      </w:r>
      <w:r w:rsidRPr="007868CE">
        <w:rPr>
          <w:rFonts w:ascii="Century Gothic" w:hAnsi="Century Gothic"/>
          <w:sz w:val="20"/>
          <w:szCs w:val="20"/>
        </w:rPr>
        <w:t>un banco</w:t>
      </w:r>
      <w:r w:rsidRPr="007868CE">
        <w:rPr>
          <w:rFonts w:ascii="Century Gothic" w:hAnsi="Century Gothic"/>
          <w:sz w:val="20"/>
          <w:szCs w:val="20"/>
        </w:rPr>
        <w:t xml:space="preserve"> de datos que posee esta dependencia, así como la publicación en la red Socio Empleo del Ministerio de Trabajo.</w:t>
      </w:r>
    </w:p>
    <w:sectPr w:rsidR="00F82FC7" w:rsidRPr="007868C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63" w:rsidRDefault="00801C63" w:rsidP="00411730">
      <w:r>
        <w:separator/>
      </w:r>
    </w:p>
  </w:endnote>
  <w:endnote w:type="continuationSeparator" w:id="0">
    <w:p w:rsidR="00801C63" w:rsidRDefault="00801C63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63" w:rsidRDefault="00801C63" w:rsidP="00411730">
      <w:r>
        <w:separator/>
      </w:r>
    </w:p>
  </w:footnote>
  <w:footnote w:type="continuationSeparator" w:id="0">
    <w:p w:rsidR="00801C63" w:rsidRDefault="00801C63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B7B6B"/>
    <w:rsid w:val="00DC1C23"/>
    <w:rsid w:val="00DE1BCD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89D3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2020-06-17T21:11:00Z</cp:lastPrinted>
  <dcterms:created xsi:type="dcterms:W3CDTF">2020-06-17T21:10:00Z</dcterms:created>
  <dcterms:modified xsi:type="dcterms:W3CDTF">2020-06-17T21:13:00Z</dcterms:modified>
</cp:coreProperties>
</file>