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AA" w:rsidRDefault="003D49AA" w:rsidP="00B201CF">
      <w:pPr>
        <w:jc w:val="both"/>
        <w:rPr>
          <w:rFonts w:ascii="Century Gothic" w:hAnsi="Century Gothic"/>
          <w:lang w:val="es-ES"/>
        </w:rPr>
      </w:pPr>
    </w:p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AD1928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7</w:t>
                            </w:r>
                            <w:r w:rsidR="00583B24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AD1928">
                        <w:rPr>
                          <w:rFonts w:ascii="Century Gothic" w:hAnsi="Century Gothic"/>
                          <w:b/>
                          <w:lang w:val="es-ES"/>
                        </w:rPr>
                        <w:t>7</w:t>
                      </w:r>
                      <w:r w:rsidR="00583B24">
                        <w:rPr>
                          <w:rFonts w:ascii="Century Gothic" w:hAnsi="Century Gothic"/>
                          <w:b/>
                          <w:lang w:val="es-E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9247D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23686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583B24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 junio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9247DB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23686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</w:t>
                      </w:r>
                      <w:r w:rsidR="00583B24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 junio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</w:p>
    <w:p w:rsid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</w:p>
    <w:p w:rsidR="00583B24" w:rsidRPr="00583B24" w:rsidRDefault="00583B24" w:rsidP="00583B24">
      <w:pPr>
        <w:jc w:val="both"/>
        <w:rPr>
          <w:rFonts w:ascii="Century Gothic" w:hAnsi="Century Gothic"/>
          <w:b/>
          <w:sz w:val="20"/>
          <w:szCs w:val="20"/>
        </w:rPr>
      </w:pPr>
      <w:bookmarkStart w:id="0" w:name="_GoBack"/>
      <w:r w:rsidRPr="00583B24">
        <w:rPr>
          <w:rFonts w:ascii="Century Gothic" w:hAnsi="Century Gothic"/>
          <w:b/>
          <w:sz w:val="20"/>
          <w:szCs w:val="20"/>
        </w:rPr>
        <w:t>Municipalidad</w:t>
      </w:r>
      <w:r w:rsidRPr="00583B24">
        <w:rPr>
          <w:rFonts w:ascii="Century Gothic" w:hAnsi="Century Gothic"/>
          <w:b/>
          <w:sz w:val="20"/>
          <w:szCs w:val="20"/>
        </w:rPr>
        <w:t xml:space="preserve"> construye sistema de agua potable y alcantarillado en Illagua Grande</w:t>
      </w:r>
    </w:p>
    <w:bookmarkEnd w:id="0"/>
    <w:p w:rsidR="00583B24" w:rsidRPr="00583B24" w:rsidRDefault="00583B24" w:rsidP="00583B24">
      <w:pPr>
        <w:jc w:val="both"/>
        <w:rPr>
          <w:rFonts w:ascii="Century Gothic" w:hAnsi="Century Gothic"/>
          <w:b/>
          <w:sz w:val="20"/>
          <w:szCs w:val="20"/>
        </w:rPr>
      </w:pPr>
    </w:p>
    <w:p w:rsidR="00583B24" w:rsidRPr="00583B24" w:rsidRDefault="00583B24" w:rsidP="00583B24">
      <w:pPr>
        <w:jc w:val="both"/>
        <w:rPr>
          <w:rFonts w:ascii="Century Gothic" w:hAnsi="Century Gothic"/>
          <w:sz w:val="20"/>
          <w:szCs w:val="20"/>
        </w:rPr>
      </w:pPr>
      <w:r w:rsidRPr="00583B24">
        <w:rPr>
          <w:rFonts w:ascii="Century Gothic" w:hAnsi="Century Gothic"/>
          <w:sz w:val="20"/>
          <w:szCs w:val="20"/>
        </w:rPr>
        <w:t>Una de las preocupaciones de alcalde de Ambato, Dr. Javier Altamirano, Sánchez, es la atención prioritaria a los sectores de la población que carecen de la dotación de los servicios básicos como agua potable y alcantarillado, en pleno siglo XXI.</w:t>
      </w:r>
    </w:p>
    <w:p w:rsidR="00583B24" w:rsidRPr="00583B24" w:rsidRDefault="00583B24" w:rsidP="00583B24">
      <w:pPr>
        <w:jc w:val="both"/>
        <w:rPr>
          <w:rFonts w:ascii="Century Gothic" w:hAnsi="Century Gothic"/>
          <w:sz w:val="20"/>
          <w:szCs w:val="20"/>
        </w:rPr>
      </w:pPr>
      <w:r w:rsidRPr="00583B24">
        <w:rPr>
          <w:rFonts w:ascii="Century Gothic" w:hAnsi="Century Gothic"/>
          <w:sz w:val="20"/>
          <w:szCs w:val="20"/>
        </w:rPr>
        <w:t xml:space="preserve">Este es el caso de Illagua Grande, localidad de </w:t>
      </w:r>
      <w:r w:rsidRPr="00583B24">
        <w:rPr>
          <w:rFonts w:ascii="Century Gothic" w:hAnsi="Century Gothic"/>
          <w:sz w:val="20"/>
          <w:szCs w:val="20"/>
        </w:rPr>
        <w:t>agricultores e</w:t>
      </w:r>
      <w:r w:rsidRPr="00583B24">
        <w:rPr>
          <w:rFonts w:ascii="Century Gothic" w:hAnsi="Century Gothic"/>
          <w:sz w:val="20"/>
          <w:szCs w:val="20"/>
        </w:rPr>
        <w:t xml:space="preserve"> </w:t>
      </w:r>
      <w:r w:rsidRPr="00583B24">
        <w:rPr>
          <w:rFonts w:ascii="Century Gothic" w:hAnsi="Century Gothic"/>
          <w:sz w:val="20"/>
          <w:szCs w:val="20"/>
        </w:rPr>
        <w:t>indígenas, que</w:t>
      </w:r>
      <w:r w:rsidRPr="00583B24">
        <w:rPr>
          <w:rFonts w:ascii="Century Gothic" w:hAnsi="Century Gothic"/>
          <w:sz w:val="20"/>
          <w:szCs w:val="20"/>
        </w:rPr>
        <w:t xml:space="preserve"> pertenece a la parroquia Quisapincha, </w:t>
      </w:r>
      <w:r w:rsidRPr="00583B24">
        <w:rPr>
          <w:rFonts w:ascii="Century Gothic" w:hAnsi="Century Gothic"/>
          <w:sz w:val="20"/>
          <w:szCs w:val="20"/>
        </w:rPr>
        <w:t>ubicada al</w:t>
      </w:r>
      <w:r w:rsidRPr="00583B24">
        <w:rPr>
          <w:rFonts w:ascii="Century Gothic" w:hAnsi="Century Gothic"/>
          <w:sz w:val="20"/>
          <w:szCs w:val="20"/>
        </w:rPr>
        <w:t xml:space="preserve"> noroccidente de Ambato, en donde sus habitantes se abastecen de agua entubada, sin ningún tratamiento de </w:t>
      </w:r>
      <w:r w:rsidRPr="00583B24">
        <w:rPr>
          <w:rFonts w:ascii="Century Gothic" w:hAnsi="Century Gothic"/>
          <w:sz w:val="20"/>
          <w:szCs w:val="20"/>
        </w:rPr>
        <w:t>potabilización y</w:t>
      </w:r>
      <w:r w:rsidRPr="00583B24">
        <w:rPr>
          <w:rFonts w:ascii="Century Gothic" w:hAnsi="Century Gothic"/>
          <w:sz w:val="20"/>
          <w:szCs w:val="20"/>
        </w:rPr>
        <w:t xml:space="preserve"> utilizan pozos sépticos debido a la carencia del sistema de alcantarillado.</w:t>
      </w:r>
    </w:p>
    <w:p w:rsidR="00583B24" w:rsidRPr="00583B24" w:rsidRDefault="00583B24" w:rsidP="00583B24">
      <w:pPr>
        <w:jc w:val="both"/>
        <w:rPr>
          <w:rFonts w:ascii="Century Gothic" w:hAnsi="Century Gothic"/>
          <w:sz w:val="20"/>
          <w:szCs w:val="20"/>
        </w:rPr>
      </w:pPr>
      <w:r w:rsidRPr="00583B24">
        <w:rPr>
          <w:rFonts w:ascii="Century Gothic" w:hAnsi="Century Gothic"/>
          <w:sz w:val="20"/>
          <w:szCs w:val="20"/>
        </w:rPr>
        <w:t>Ante esta situación, el alcalde Altamirano impulsa la construcción del sistema de agua potable y alcantarillado para la comunidad de Illagua Grande, en donde la Municipalidad de Ambato realiza una inversión de 268.000 y 180 días plazo.</w:t>
      </w:r>
    </w:p>
    <w:p w:rsidR="00583B24" w:rsidRPr="00583B24" w:rsidRDefault="00583B24" w:rsidP="00583B24">
      <w:pPr>
        <w:jc w:val="both"/>
        <w:rPr>
          <w:rFonts w:ascii="Century Gothic" w:hAnsi="Century Gothic"/>
          <w:sz w:val="20"/>
          <w:szCs w:val="20"/>
        </w:rPr>
      </w:pPr>
      <w:r w:rsidRPr="00583B24">
        <w:rPr>
          <w:rFonts w:ascii="Century Gothic" w:hAnsi="Century Gothic"/>
          <w:sz w:val="20"/>
          <w:szCs w:val="20"/>
        </w:rPr>
        <w:t xml:space="preserve">El </w:t>
      </w:r>
      <w:r w:rsidRPr="00583B24">
        <w:rPr>
          <w:rFonts w:ascii="Century Gothic" w:hAnsi="Century Gothic"/>
          <w:sz w:val="20"/>
          <w:szCs w:val="20"/>
        </w:rPr>
        <w:t>Alcalde Altamirano</w:t>
      </w:r>
      <w:r w:rsidRPr="00583B24">
        <w:rPr>
          <w:rFonts w:ascii="Century Gothic" w:hAnsi="Century Gothic"/>
          <w:sz w:val="20"/>
          <w:szCs w:val="20"/>
        </w:rPr>
        <w:t xml:space="preserve"> realizó un recorrido por </w:t>
      </w:r>
      <w:r w:rsidRPr="00583B24">
        <w:rPr>
          <w:rFonts w:ascii="Century Gothic" w:hAnsi="Century Gothic"/>
          <w:sz w:val="20"/>
          <w:szCs w:val="20"/>
        </w:rPr>
        <w:t>Illagua Grande para</w:t>
      </w:r>
      <w:r w:rsidRPr="00583B24">
        <w:rPr>
          <w:rFonts w:ascii="Century Gothic" w:hAnsi="Century Gothic"/>
          <w:sz w:val="20"/>
          <w:szCs w:val="20"/>
        </w:rPr>
        <w:t xml:space="preserve"> verificar el avance de construcción de los tanques reservorios de agua potable, así como las excavaciones que se efectúan para la colocación de la tubería tanto del líquido vital </w:t>
      </w:r>
      <w:r w:rsidRPr="00583B24">
        <w:rPr>
          <w:rFonts w:ascii="Century Gothic" w:hAnsi="Century Gothic"/>
          <w:sz w:val="20"/>
          <w:szCs w:val="20"/>
        </w:rPr>
        <w:t>como el</w:t>
      </w:r>
      <w:r w:rsidRPr="00583B24">
        <w:rPr>
          <w:rFonts w:ascii="Century Gothic" w:hAnsi="Century Gothic"/>
          <w:sz w:val="20"/>
          <w:szCs w:val="20"/>
        </w:rPr>
        <w:t xml:space="preserve"> alcantarillado sanitario. </w:t>
      </w:r>
    </w:p>
    <w:p w:rsidR="00583B24" w:rsidRPr="00583B24" w:rsidRDefault="00583B24" w:rsidP="00583B24">
      <w:pPr>
        <w:jc w:val="both"/>
        <w:rPr>
          <w:rFonts w:ascii="Century Gothic" w:hAnsi="Century Gothic"/>
          <w:sz w:val="20"/>
          <w:szCs w:val="20"/>
        </w:rPr>
      </w:pPr>
      <w:r w:rsidRPr="00583B24">
        <w:rPr>
          <w:rFonts w:ascii="Century Gothic" w:hAnsi="Century Gothic"/>
          <w:sz w:val="20"/>
          <w:szCs w:val="20"/>
        </w:rPr>
        <w:t xml:space="preserve">El Burgomaestre expresó que las obras en la ciudad son necesarias, “pero </w:t>
      </w:r>
      <w:r w:rsidRPr="00583B24">
        <w:rPr>
          <w:rFonts w:ascii="Century Gothic" w:hAnsi="Century Gothic"/>
          <w:sz w:val="20"/>
          <w:szCs w:val="20"/>
        </w:rPr>
        <w:t>también se</w:t>
      </w:r>
      <w:r w:rsidRPr="00583B24">
        <w:rPr>
          <w:rFonts w:ascii="Century Gothic" w:hAnsi="Century Gothic"/>
          <w:sz w:val="20"/>
          <w:szCs w:val="20"/>
        </w:rPr>
        <w:t xml:space="preserve"> debe atender a los hermanos indígenas y </w:t>
      </w:r>
      <w:r w:rsidRPr="00583B24">
        <w:rPr>
          <w:rFonts w:ascii="Century Gothic" w:hAnsi="Century Gothic"/>
          <w:sz w:val="20"/>
          <w:szCs w:val="20"/>
        </w:rPr>
        <w:t>campesinos como</w:t>
      </w:r>
      <w:r w:rsidRPr="00583B24">
        <w:rPr>
          <w:rFonts w:ascii="Century Gothic" w:hAnsi="Century Gothic"/>
          <w:sz w:val="20"/>
          <w:szCs w:val="20"/>
        </w:rPr>
        <w:t xml:space="preserve"> son los habitantes de Illagua Grande y dotarles de esta importante obra que beneficia a más de 700 familias que suman alrededor de 3.000 personas que tendrán un mejor nivel de vida”.</w:t>
      </w:r>
    </w:p>
    <w:p w:rsidR="00583B24" w:rsidRPr="00583B24" w:rsidRDefault="00583B24" w:rsidP="00583B24">
      <w:pPr>
        <w:jc w:val="both"/>
        <w:rPr>
          <w:rFonts w:ascii="Century Gothic" w:hAnsi="Century Gothic"/>
          <w:sz w:val="20"/>
          <w:szCs w:val="20"/>
        </w:rPr>
      </w:pPr>
      <w:r w:rsidRPr="00583B24">
        <w:rPr>
          <w:rFonts w:ascii="Century Gothic" w:hAnsi="Century Gothic"/>
          <w:sz w:val="20"/>
          <w:szCs w:val="20"/>
        </w:rPr>
        <w:t xml:space="preserve">Manuel Cosquillo, dirigente de la </w:t>
      </w:r>
      <w:r w:rsidRPr="00583B24">
        <w:rPr>
          <w:rFonts w:ascii="Century Gothic" w:hAnsi="Century Gothic"/>
          <w:sz w:val="20"/>
          <w:szCs w:val="20"/>
        </w:rPr>
        <w:t>comunidad, recordó</w:t>
      </w:r>
      <w:r w:rsidRPr="00583B24">
        <w:rPr>
          <w:rFonts w:ascii="Century Gothic" w:hAnsi="Century Gothic"/>
          <w:sz w:val="20"/>
          <w:szCs w:val="20"/>
        </w:rPr>
        <w:t xml:space="preserve"> que este proyecto, se gestiona desde el 2017, “hoy la obra se </w:t>
      </w:r>
      <w:r w:rsidRPr="00583B24">
        <w:rPr>
          <w:rFonts w:ascii="Century Gothic" w:hAnsi="Century Gothic"/>
          <w:sz w:val="20"/>
          <w:szCs w:val="20"/>
        </w:rPr>
        <w:t>concretó por</w:t>
      </w:r>
      <w:r w:rsidRPr="00583B24">
        <w:rPr>
          <w:rFonts w:ascii="Century Gothic" w:hAnsi="Century Gothic"/>
          <w:sz w:val="20"/>
          <w:szCs w:val="20"/>
        </w:rPr>
        <w:t xml:space="preserve"> lo que estamos muy agradecimos con esta Administración”.</w:t>
      </w:r>
    </w:p>
    <w:p w:rsidR="006F7788" w:rsidRPr="00583B24" w:rsidRDefault="00583B24" w:rsidP="00583B24">
      <w:pPr>
        <w:jc w:val="both"/>
        <w:rPr>
          <w:rFonts w:ascii="Century Gothic" w:hAnsi="Century Gothic"/>
          <w:sz w:val="20"/>
          <w:szCs w:val="20"/>
        </w:rPr>
      </w:pPr>
      <w:r w:rsidRPr="00583B24">
        <w:rPr>
          <w:rFonts w:ascii="Century Gothic" w:hAnsi="Century Gothic"/>
          <w:sz w:val="20"/>
          <w:szCs w:val="20"/>
        </w:rPr>
        <w:t xml:space="preserve">Otro de los dirigentes, Mariano </w:t>
      </w:r>
      <w:r w:rsidRPr="00583B24">
        <w:rPr>
          <w:rFonts w:ascii="Century Gothic" w:hAnsi="Century Gothic"/>
          <w:sz w:val="20"/>
          <w:szCs w:val="20"/>
        </w:rPr>
        <w:t>Toalá, mencionó</w:t>
      </w:r>
      <w:r w:rsidRPr="00583B24">
        <w:rPr>
          <w:rFonts w:ascii="Century Gothic" w:hAnsi="Century Gothic"/>
          <w:sz w:val="20"/>
          <w:szCs w:val="20"/>
        </w:rPr>
        <w:t xml:space="preserve"> </w:t>
      </w:r>
      <w:r w:rsidRPr="00583B24">
        <w:rPr>
          <w:rFonts w:ascii="Century Gothic" w:hAnsi="Century Gothic"/>
          <w:sz w:val="20"/>
          <w:szCs w:val="20"/>
        </w:rPr>
        <w:t>que,</w:t>
      </w:r>
      <w:r w:rsidRPr="00583B24">
        <w:rPr>
          <w:rFonts w:ascii="Century Gothic" w:hAnsi="Century Gothic"/>
          <w:sz w:val="20"/>
          <w:szCs w:val="20"/>
        </w:rPr>
        <w:t xml:space="preserve"> durante estos tres años, los cabildos (autoridades) de esta comunidad, lucharon para sacar adelante la obra, sin </w:t>
      </w:r>
      <w:r w:rsidRPr="00583B24">
        <w:rPr>
          <w:rFonts w:ascii="Century Gothic" w:hAnsi="Century Gothic"/>
          <w:sz w:val="20"/>
          <w:szCs w:val="20"/>
        </w:rPr>
        <w:t>embargo,</w:t>
      </w:r>
      <w:r w:rsidRPr="00583B24">
        <w:rPr>
          <w:rFonts w:ascii="Century Gothic" w:hAnsi="Century Gothic"/>
          <w:sz w:val="20"/>
          <w:szCs w:val="20"/>
        </w:rPr>
        <w:t xml:space="preserve"> no había </w:t>
      </w:r>
      <w:r w:rsidRPr="00583B24">
        <w:rPr>
          <w:rFonts w:ascii="Century Gothic" w:hAnsi="Century Gothic"/>
          <w:sz w:val="20"/>
          <w:szCs w:val="20"/>
        </w:rPr>
        <w:t>respuesta, “</w:t>
      </w:r>
      <w:r w:rsidRPr="00583B24">
        <w:rPr>
          <w:rFonts w:ascii="Century Gothic" w:hAnsi="Century Gothic"/>
          <w:sz w:val="20"/>
          <w:szCs w:val="20"/>
        </w:rPr>
        <w:t>Pero gracias a su gestión Sr. Alcalde Altamirano se está concretando esta obra”</w:t>
      </w:r>
    </w:p>
    <w:sectPr w:rsidR="006F7788" w:rsidRPr="00583B24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EB7" w:rsidRDefault="00191EB7" w:rsidP="00411730">
      <w:r>
        <w:separator/>
      </w:r>
    </w:p>
  </w:endnote>
  <w:endnote w:type="continuationSeparator" w:id="0">
    <w:p w:rsidR="00191EB7" w:rsidRDefault="00191EB7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EB7" w:rsidRDefault="00191EB7" w:rsidP="00411730">
      <w:r>
        <w:separator/>
      </w:r>
    </w:p>
  </w:footnote>
  <w:footnote w:type="continuationSeparator" w:id="0">
    <w:p w:rsidR="00191EB7" w:rsidRDefault="00191EB7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148B3"/>
    <w:rsid w:val="000167D9"/>
    <w:rsid w:val="00030FF9"/>
    <w:rsid w:val="00035760"/>
    <w:rsid w:val="00036119"/>
    <w:rsid w:val="00041E55"/>
    <w:rsid w:val="000468FB"/>
    <w:rsid w:val="00083693"/>
    <w:rsid w:val="00084DCE"/>
    <w:rsid w:val="00097DB2"/>
    <w:rsid w:val="000C766D"/>
    <w:rsid w:val="000E01BE"/>
    <w:rsid w:val="000E26DF"/>
    <w:rsid w:val="000E515F"/>
    <w:rsid w:val="000F2E32"/>
    <w:rsid w:val="001030CE"/>
    <w:rsid w:val="001314A0"/>
    <w:rsid w:val="00136BFE"/>
    <w:rsid w:val="001457C8"/>
    <w:rsid w:val="00191EB7"/>
    <w:rsid w:val="001C7DF8"/>
    <w:rsid w:val="001E066E"/>
    <w:rsid w:val="001E56B6"/>
    <w:rsid w:val="001F29E6"/>
    <w:rsid w:val="00212E87"/>
    <w:rsid w:val="00216E4E"/>
    <w:rsid w:val="00220D55"/>
    <w:rsid w:val="002303D8"/>
    <w:rsid w:val="0023377A"/>
    <w:rsid w:val="00236861"/>
    <w:rsid w:val="00244C98"/>
    <w:rsid w:val="002451CB"/>
    <w:rsid w:val="002624EE"/>
    <w:rsid w:val="002A30BF"/>
    <w:rsid w:val="002B0AC3"/>
    <w:rsid w:val="002E22AF"/>
    <w:rsid w:val="002E72B8"/>
    <w:rsid w:val="002F1B4D"/>
    <w:rsid w:val="003140DA"/>
    <w:rsid w:val="00324F92"/>
    <w:rsid w:val="00327B94"/>
    <w:rsid w:val="00341272"/>
    <w:rsid w:val="003429EE"/>
    <w:rsid w:val="003446F8"/>
    <w:rsid w:val="00345615"/>
    <w:rsid w:val="00346C53"/>
    <w:rsid w:val="00353C4E"/>
    <w:rsid w:val="00366AA5"/>
    <w:rsid w:val="00387B5B"/>
    <w:rsid w:val="003C0761"/>
    <w:rsid w:val="003C4FD6"/>
    <w:rsid w:val="003D0E40"/>
    <w:rsid w:val="003D49AA"/>
    <w:rsid w:val="00411730"/>
    <w:rsid w:val="004157B6"/>
    <w:rsid w:val="00430982"/>
    <w:rsid w:val="00431FFA"/>
    <w:rsid w:val="0044337F"/>
    <w:rsid w:val="004607D1"/>
    <w:rsid w:val="00490F85"/>
    <w:rsid w:val="004914EE"/>
    <w:rsid w:val="00494717"/>
    <w:rsid w:val="004D5B32"/>
    <w:rsid w:val="005017A6"/>
    <w:rsid w:val="005060AE"/>
    <w:rsid w:val="005458D0"/>
    <w:rsid w:val="00563973"/>
    <w:rsid w:val="0056536A"/>
    <w:rsid w:val="00583B24"/>
    <w:rsid w:val="005A569F"/>
    <w:rsid w:val="005C0519"/>
    <w:rsid w:val="005D2442"/>
    <w:rsid w:val="005D735E"/>
    <w:rsid w:val="00615998"/>
    <w:rsid w:val="00630C24"/>
    <w:rsid w:val="006329AC"/>
    <w:rsid w:val="006501B3"/>
    <w:rsid w:val="0066653B"/>
    <w:rsid w:val="00690FAC"/>
    <w:rsid w:val="00696619"/>
    <w:rsid w:val="006A7EA6"/>
    <w:rsid w:val="006D41D9"/>
    <w:rsid w:val="006E6885"/>
    <w:rsid w:val="006E73A1"/>
    <w:rsid w:val="006F1FCA"/>
    <w:rsid w:val="006F58F0"/>
    <w:rsid w:val="006F6978"/>
    <w:rsid w:val="006F7788"/>
    <w:rsid w:val="00703B6D"/>
    <w:rsid w:val="00713E8D"/>
    <w:rsid w:val="007271D3"/>
    <w:rsid w:val="00773ECD"/>
    <w:rsid w:val="00774578"/>
    <w:rsid w:val="007846BB"/>
    <w:rsid w:val="00792C7A"/>
    <w:rsid w:val="007C012B"/>
    <w:rsid w:val="007C47F3"/>
    <w:rsid w:val="007D4184"/>
    <w:rsid w:val="007D7C58"/>
    <w:rsid w:val="007D7D31"/>
    <w:rsid w:val="007E01B9"/>
    <w:rsid w:val="007F0E5E"/>
    <w:rsid w:val="00802773"/>
    <w:rsid w:val="00843D93"/>
    <w:rsid w:val="00865F09"/>
    <w:rsid w:val="0087493A"/>
    <w:rsid w:val="00882BF4"/>
    <w:rsid w:val="00884BD0"/>
    <w:rsid w:val="008A0CAC"/>
    <w:rsid w:val="008A68C1"/>
    <w:rsid w:val="008C35B2"/>
    <w:rsid w:val="008D43BC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659E"/>
    <w:rsid w:val="009D6BED"/>
    <w:rsid w:val="009E1849"/>
    <w:rsid w:val="00A01859"/>
    <w:rsid w:val="00A33B5F"/>
    <w:rsid w:val="00A54193"/>
    <w:rsid w:val="00A54ECE"/>
    <w:rsid w:val="00A66B1D"/>
    <w:rsid w:val="00A71266"/>
    <w:rsid w:val="00A908A8"/>
    <w:rsid w:val="00AD1928"/>
    <w:rsid w:val="00AF6D68"/>
    <w:rsid w:val="00B201CF"/>
    <w:rsid w:val="00B3483C"/>
    <w:rsid w:val="00B46026"/>
    <w:rsid w:val="00B553BB"/>
    <w:rsid w:val="00B6274A"/>
    <w:rsid w:val="00B63569"/>
    <w:rsid w:val="00B643EF"/>
    <w:rsid w:val="00B70F93"/>
    <w:rsid w:val="00B74F54"/>
    <w:rsid w:val="00B82C72"/>
    <w:rsid w:val="00B82CC9"/>
    <w:rsid w:val="00B855B7"/>
    <w:rsid w:val="00BD1C9E"/>
    <w:rsid w:val="00BD5E6D"/>
    <w:rsid w:val="00BE5DD4"/>
    <w:rsid w:val="00C008B8"/>
    <w:rsid w:val="00C01560"/>
    <w:rsid w:val="00C30D7D"/>
    <w:rsid w:val="00C7262A"/>
    <w:rsid w:val="00C72B91"/>
    <w:rsid w:val="00C80EEA"/>
    <w:rsid w:val="00CA5B68"/>
    <w:rsid w:val="00CD2BA0"/>
    <w:rsid w:val="00CF71D4"/>
    <w:rsid w:val="00D37C7D"/>
    <w:rsid w:val="00D4715F"/>
    <w:rsid w:val="00D55C46"/>
    <w:rsid w:val="00D570CA"/>
    <w:rsid w:val="00D60EFF"/>
    <w:rsid w:val="00D66666"/>
    <w:rsid w:val="00D814EF"/>
    <w:rsid w:val="00DC1C23"/>
    <w:rsid w:val="00DF6664"/>
    <w:rsid w:val="00E06605"/>
    <w:rsid w:val="00E4701D"/>
    <w:rsid w:val="00E547EE"/>
    <w:rsid w:val="00E6259C"/>
    <w:rsid w:val="00E81B5C"/>
    <w:rsid w:val="00E90E91"/>
    <w:rsid w:val="00EA70F0"/>
    <w:rsid w:val="00EC1665"/>
    <w:rsid w:val="00EF6E8F"/>
    <w:rsid w:val="00EF71B3"/>
    <w:rsid w:val="00F1469B"/>
    <w:rsid w:val="00F23BE5"/>
    <w:rsid w:val="00F60457"/>
    <w:rsid w:val="00F6449C"/>
    <w:rsid w:val="00F74903"/>
    <w:rsid w:val="00F82FC7"/>
    <w:rsid w:val="00F94499"/>
    <w:rsid w:val="00FD06F4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495E03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2020-06-08T17:13:00Z</cp:lastPrinted>
  <dcterms:created xsi:type="dcterms:W3CDTF">2020-06-11T20:15:00Z</dcterms:created>
  <dcterms:modified xsi:type="dcterms:W3CDTF">2020-06-11T20:15:00Z</dcterms:modified>
</cp:coreProperties>
</file>