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E9" w:rsidRPr="004E3519" w:rsidRDefault="001A2AE9">
      <w:pPr>
        <w:rPr>
          <w:rFonts w:ascii="Times New Roman" w:hAnsi="Times New Roman" w:cs="Times New Roman"/>
          <w:sz w:val="24"/>
          <w:szCs w:val="24"/>
        </w:rPr>
      </w:pPr>
      <w:r w:rsidRPr="004E3519">
        <w:rPr>
          <w:rFonts w:ascii="Times New Roman" w:hAnsi="Times New Roman" w:cs="Times New Roman"/>
          <w:sz w:val="24"/>
          <w:szCs w:val="24"/>
        </w:rPr>
        <w:t xml:space="preserve">Semáforo Amarillo: </w:t>
      </w:r>
    </w:p>
    <w:p w:rsidR="00F6248D" w:rsidRDefault="0004433F" w:rsidP="0004433F">
      <w:pPr>
        <w:rPr>
          <w:rFonts w:ascii="Times New Roman" w:hAnsi="Times New Roman" w:cs="Times New Roman"/>
          <w:sz w:val="24"/>
          <w:szCs w:val="24"/>
        </w:rPr>
      </w:pPr>
      <w:r w:rsidRPr="004E3519">
        <w:rPr>
          <w:rFonts w:ascii="Times New Roman" w:hAnsi="Times New Roman" w:cs="Times New Roman"/>
          <w:sz w:val="24"/>
          <w:szCs w:val="24"/>
        </w:rPr>
        <w:t>Los buses de servicio urbano e interparroquial  movilizarán pasajeros solo sentados. En las paradas se deberá respetar el distanciamiento de</w:t>
      </w:r>
      <w:r w:rsidR="007730CC" w:rsidRPr="004E3519">
        <w:rPr>
          <w:rFonts w:ascii="Times New Roman" w:hAnsi="Times New Roman" w:cs="Times New Roman"/>
          <w:sz w:val="24"/>
          <w:szCs w:val="24"/>
        </w:rPr>
        <w:t xml:space="preserve"> 1,50 metros entre cada persona</w:t>
      </w:r>
      <w:r w:rsidRPr="004E35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248D" w:rsidRPr="00F6248D" w:rsidRDefault="00F6248D" w:rsidP="00044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decisión se tomó debido a que en Ambato, 260.000 personas se movilizan en buses en 397 unidades. Trabajar solo con el 30%  generaría aglomeración de personas en las paradas.</w:t>
      </w:r>
    </w:p>
    <w:p w:rsidR="0004433F" w:rsidRDefault="0004433F" w:rsidP="000443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3519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4E3519">
        <w:rPr>
          <w:rFonts w:ascii="Times New Roman" w:hAnsi="Times New Roman" w:cs="Times New Roman"/>
          <w:sz w:val="24"/>
          <w:szCs w:val="24"/>
        </w:rPr>
        <w:t xml:space="preserve"> taxis trabajarán dos día</w:t>
      </w:r>
      <w:r w:rsidR="004E3519">
        <w:rPr>
          <w:rFonts w:ascii="Times New Roman" w:hAnsi="Times New Roman" w:cs="Times New Roman"/>
          <w:sz w:val="24"/>
          <w:szCs w:val="24"/>
        </w:rPr>
        <w:t>s</w:t>
      </w:r>
      <w:r w:rsidRPr="004E3519">
        <w:rPr>
          <w:rFonts w:ascii="Times New Roman" w:hAnsi="Times New Roman" w:cs="Times New Roman"/>
          <w:sz w:val="24"/>
          <w:szCs w:val="24"/>
        </w:rPr>
        <w:t xml:space="preserve">  a la semana de acuerdo a la placa</w:t>
      </w:r>
      <w:r w:rsidR="00F6248D">
        <w:rPr>
          <w:rFonts w:ascii="Times New Roman" w:hAnsi="Times New Roman" w:cs="Times New Roman"/>
          <w:sz w:val="24"/>
          <w:szCs w:val="24"/>
        </w:rPr>
        <w:t xml:space="preserve"> y al toque de queda</w:t>
      </w:r>
      <w:r w:rsidRPr="004E3519">
        <w:rPr>
          <w:rFonts w:ascii="Times New Roman" w:hAnsi="Times New Roman" w:cs="Times New Roman"/>
          <w:sz w:val="24"/>
          <w:szCs w:val="24"/>
        </w:rPr>
        <w:t>. Los domingos no hay circulación vehicular de ningún automotor.</w:t>
      </w:r>
    </w:p>
    <w:p w:rsidR="001537F7" w:rsidRPr="004E3519" w:rsidRDefault="001537F7" w:rsidP="001537F7">
      <w:pPr>
        <w:rPr>
          <w:rFonts w:ascii="Times New Roman" w:hAnsi="Times New Roman" w:cs="Times New Roman"/>
          <w:sz w:val="24"/>
          <w:szCs w:val="24"/>
        </w:rPr>
      </w:pPr>
      <w:r w:rsidRPr="004E3519">
        <w:rPr>
          <w:rFonts w:ascii="Times New Roman" w:hAnsi="Times New Roman" w:cs="Times New Roman"/>
          <w:sz w:val="24"/>
          <w:szCs w:val="24"/>
        </w:rPr>
        <w:t>Los autos particulares podrán circular dos días por semana, según el último dígito de su placa.</w:t>
      </w:r>
    </w:p>
    <w:p w:rsidR="001537F7" w:rsidRPr="004E3519" w:rsidRDefault="001537F7" w:rsidP="001537F7">
      <w:pPr>
        <w:rPr>
          <w:rFonts w:ascii="Times New Roman" w:hAnsi="Times New Roman" w:cs="Times New Roman"/>
          <w:sz w:val="24"/>
          <w:szCs w:val="24"/>
        </w:rPr>
      </w:pPr>
      <w:r w:rsidRPr="004E3519">
        <w:rPr>
          <w:rFonts w:ascii="Times New Roman" w:hAnsi="Times New Roman" w:cs="Times New Roman"/>
          <w:sz w:val="24"/>
          <w:szCs w:val="24"/>
        </w:rPr>
        <w:t xml:space="preserve"> El domingo está prohibida la circulación para todo vehículo particular.</w:t>
      </w:r>
    </w:p>
    <w:p w:rsidR="0004433F" w:rsidRDefault="004E3519" w:rsidP="0004433F">
      <w:pPr>
        <w:rPr>
          <w:rFonts w:ascii="Times New Roman" w:hAnsi="Times New Roman" w:cs="Times New Roman"/>
          <w:sz w:val="24"/>
          <w:szCs w:val="24"/>
        </w:rPr>
      </w:pPr>
      <w:r w:rsidRPr="004E3519">
        <w:rPr>
          <w:rFonts w:ascii="Times New Roman" w:hAnsi="Times New Roman" w:cs="Times New Roman"/>
          <w:sz w:val="24"/>
          <w:szCs w:val="24"/>
        </w:rPr>
        <w:t>Los mercados de Ambato abrirán sus puertas de 8:00 a 18:00 con estrictas normas de sanitización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519">
        <w:rPr>
          <w:rFonts w:ascii="Times New Roman" w:hAnsi="Times New Roman" w:cs="Times New Roman"/>
          <w:sz w:val="24"/>
          <w:szCs w:val="24"/>
        </w:rPr>
        <w:t xml:space="preserve">y desinfección de usuarios comerciantes y clientes  quienes deberán portar mascarilla y guantes, al igual que los introductores de productos agrícolas, cárnicos. </w:t>
      </w:r>
      <w:r w:rsidR="00C90292" w:rsidRPr="004E3519">
        <w:rPr>
          <w:rFonts w:ascii="Times New Roman" w:hAnsi="Times New Roman" w:cs="Times New Roman"/>
          <w:sz w:val="24"/>
          <w:szCs w:val="24"/>
        </w:rPr>
        <w:t>El  patio de comidas perma</w:t>
      </w:r>
      <w:r w:rsidR="001F563E" w:rsidRPr="004E3519">
        <w:rPr>
          <w:rFonts w:ascii="Times New Roman" w:hAnsi="Times New Roman" w:cs="Times New Roman"/>
          <w:sz w:val="24"/>
          <w:szCs w:val="24"/>
        </w:rPr>
        <w:t>nece cerrado y solo con servicio para llevar</w:t>
      </w:r>
      <w:r w:rsidR="000D242F">
        <w:rPr>
          <w:rFonts w:ascii="Times New Roman" w:hAnsi="Times New Roman" w:cs="Times New Roman"/>
          <w:sz w:val="24"/>
          <w:szCs w:val="24"/>
        </w:rPr>
        <w:t>.</w:t>
      </w:r>
    </w:p>
    <w:p w:rsidR="000D242F" w:rsidRPr="004E3519" w:rsidRDefault="000D242F" w:rsidP="0004433F">
      <w:pPr>
        <w:rPr>
          <w:rFonts w:ascii="Times New Roman" w:hAnsi="Times New Roman" w:cs="Times New Roman"/>
          <w:sz w:val="24"/>
          <w:szCs w:val="24"/>
        </w:rPr>
      </w:pPr>
      <w:r w:rsidRPr="000D242F">
        <w:rPr>
          <w:rFonts w:ascii="Times New Roman" w:hAnsi="Times New Roman" w:cs="Times New Roman"/>
          <w:sz w:val="24"/>
          <w:szCs w:val="24"/>
        </w:rPr>
        <w:t>Las actividades comerciales en locales podrán funcionar con un aforo máximo del 30% de su capacidad.</w:t>
      </w:r>
    </w:p>
    <w:p w:rsidR="001A2AE9" w:rsidRPr="004E3519" w:rsidRDefault="001A2AE9">
      <w:pPr>
        <w:rPr>
          <w:rFonts w:ascii="Times New Roman" w:hAnsi="Times New Roman" w:cs="Times New Roman"/>
          <w:sz w:val="24"/>
          <w:szCs w:val="24"/>
        </w:rPr>
      </w:pPr>
      <w:r w:rsidRPr="004E3519">
        <w:rPr>
          <w:rFonts w:ascii="Times New Roman" w:hAnsi="Times New Roman" w:cs="Times New Roman"/>
          <w:sz w:val="24"/>
          <w:szCs w:val="24"/>
        </w:rPr>
        <w:t>Los empleados de la Municipalidad de Ambato laborarán el 50%</w:t>
      </w:r>
      <w:r w:rsidR="001537F7" w:rsidRPr="004E3519">
        <w:rPr>
          <w:rFonts w:ascii="Times New Roman" w:hAnsi="Times New Roman" w:cs="Times New Roman"/>
          <w:sz w:val="24"/>
          <w:szCs w:val="24"/>
        </w:rPr>
        <w:t xml:space="preserve">, en horario de 8:00 a 16:00. Las Municipalidad efectuó cambios en el balcón de servicios </w:t>
      </w:r>
      <w:r w:rsidR="004E3519" w:rsidRPr="004E3519">
        <w:rPr>
          <w:rFonts w:ascii="Times New Roman" w:hAnsi="Times New Roman" w:cs="Times New Roman"/>
          <w:sz w:val="24"/>
          <w:szCs w:val="24"/>
        </w:rPr>
        <w:t>y las salas de espera</w:t>
      </w:r>
      <w:r w:rsidR="001537F7" w:rsidRPr="004E3519">
        <w:rPr>
          <w:rFonts w:ascii="Times New Roman" w:hAnsi="Times New Roman" w:cs="Times New Roman"/>
          <w:sz w:val="24"/>
          <w:szCs w:val="24"/>
        </w:rPr>
        <w:t xml:space="preserve"> a fin de evitar aglomeraciones y guardar el distanciamiento así como la desinfección periódica de las instalaciones.</w:t>
      </w:r>
    </w:p>
    <w:p w:rsidR="001A2AE9" w:rsidRPr="004E3519" w:rsidRDefault="001A2AE9">
      <w:pPr>
        <w:rPr>
          <w:rFonts w:ascii="Times New Roman" w:hAnsi="Times New Roman" w:cs="Times New Roman"/>
          <w:sz w:val="24"/>
          <w:szCs w:val="24"/>
        </w:rPr>
      </w:pPr>
      <w:r w:rsidRPr="004E3519">
        <w:rPr>
          <w:rFonts w:ascii="Times New Roman" w:hAnsi="Times New Roman" w:cs="Times New Roman"/>
          <w:sz w:val="24"/>
          <w:szCs w:val="24"/>
        </w:rPr>
        <w:t>Todas las actividades deben contar con protocolos y mecanismos de supervisión de síntomas para su personal.</w:t>
      </w:r>
    </w:p>
    <w:p w:rsidR="001A2AE9" w:rsidRPr="004E3519" w:rsidRDefault="001A2AE9">
      <w:pPr>
        <w:rPr>
          <w:rFonts w:ascii="Times New Roman" w:hAnsi="Times New Roman" w:cs="Times New Roman"/>
          <w:sz w:val="24"/>
          <w:szCs w:val="24"/>
        </w:rPr>
      </w:pPr>
      <w:r w:rsidRPr="004E3519">
        <w:rPr>
          <w:rFonts w:ascii="Times New Roman" w:hAnsi="Times New Roman" w:cs="Times New Roman"/>
          <w:sz w:val="24"/>
          <w:szCs w:val="24"/>
        </w:rPr>
        <w:t xml:space="preserve"> Se autoriza la atención médica por consulta externa en todas las especialidades. </w:t>
      </w:r>
    </w:p>
    <w:p w:rsidR="00C90292" w:rsidRDefault="00C90292">
      <w:pPr>
        <w:rPr>
          <w:rFonts w:ascii="Times New Roman" w:hAnsi="Times New Roman" w:cs="Times New Roman"/>
          <w:sz w:val="24"/>
          <w:szCs w:val="24"/>
        </w:rPr>
      </w:pPr>
      <w:r w:rsidRPr="004E3519">
        <w:rPr>
          <w:rFonts w:ascii="Times New Roman" w:hAnsi="Times New Roman" w:cs="Times New Roman"/>
          <w:sz w:val="24"/>
          <w:szCs w:val="24"/>
        </w:rPr>
        <w:t>El horario del servicio de alimentación y encomiendas es de 5:00 a 21:00</w:t>
      </w:r>
    </w:p>
    <w:p w:rsidR="00F6248D" w:rsidRDefault="00F6248D" w:rsidP="00F6248D">
      <w:pPr>
        <w:rPr>
          <w:rFonts w:ascii="Times New Roman" w:hAnsi="Times New Roman" w:cs="Times New Roman"/>
          <w:sz w:val="24"/>
          <w:szCs w:val="24"/>
        </w:rPr>
      </w:pPr>
      <w:r w:rsidRPr="004E3519">
        <w:rPr>
          <w:rFonts w:ascii="Times New Roman" w:hAnsi="Times New Roman" w:cs="Times New Roman"/>
          <w:sz w:val="24"/>
          <w:szCs w:val="24"/>
        </w:rPr>
        <w:t>El toque de queda será de 21:00 a 05:00 como  estipula el COE Nacional</w:t>
      </w:r>
      <w:r w:rsidR="003F7DE2">
        <w:rPr>
          <w:rFonts w:ascii="Times New Roman" w:hAnsi="Times New Roman" w:cs="Times New Roman"/>
          <w:sz w:val="24"/>
          <w:szCs w:val="24"/>
        </w:rPr>
        <w:t>.</w:t>
      </w:r>
    </w:p>
    <w:p w:rsidR="00F6248D" w:rsidRPr="004E3519" w:rsidRDefault="00F6248D">
      <w:pPr>
        <w:rPr>
          <w:rFonts w:ascii="Times New Roman" w:hAnsi="Times New Roman" w:cs="Times New Roman"/>
          <w:sz w:val="24"/>
          <w:szCs w:val="24"/>
        </w:rPr>
      </w:pPr>
    </w:p>
    <w:p w:rsidR="00724D2E" w:rsidRPr="004E3519" w:rsidRDefault="00724D2E">
      <w:pPr>
        <w:rPr>
          <w:rFonts w:ascii="Times New Roman" w:hAnsi="Times New Roman" w:cs="Times New Roman"/>
          <w:sz w:val="24"/>
          <w:szCs w:val="24"/>
        </w:rPr>
      </w:pPr>
    </w:p>
    <w:sectPr w:rsidR="00724D2E" w:rsidRPr="004E3519" w:rsidSect="0098311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A2AE9"/>
    <w:rsid w:val="0004433F"/>
    <w:rsid w:val="000D242F"/>
    <w:rsid w:val="001537F7"/>
    <w:rsid w:val="001A2AE9"/>
    <w:rsid w:val="001F563E"/>
    <w:rsid w:val="003649D9"/>
    <w:rsid w:val="003F7DE2"/>
    <w:rsid w:val="004E27A6"/>
    <w:rsid w:val="004E3519"/>
    <w:rsid w:val="00724D2E"/>
    <w:rsid w:val="007730CC"/>
    <w:rsid w:val="0078443F"/>
    <w:rsid w:val="007B68FA"/>
    <w:rsid w:val="0098311B"/>
    <w:rsid w:val="00C01175"/>
    <w:rsid w:val="00C90292"/>
    <w:rsid w:val="00CD586A"/>
    <w:rsid w:val="00CD654D"/>
    <w:rsid w:val="00D458BD"/>
    <w:rsid w:val="00F6248D"/>
    <w:rsid w:val="00FF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1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7</cp:revision>
  <dcterms:created xsi:type="dcterms:W3CDTF">2020-05-21T16:10:00Z</dcterms:created>
  <dcterms:modified xsi:type="dcterms:W3CDTF">2020-05-21T19:29:00Z</dcterms:modified>
</cp:coreProperties>
</file>