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AF" w:rsidRDefault="002133AF" w:rsidP="000B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‘Años Dorados con Amor’ atiende </w:t>
      </w:r>
      <w:r w:rsidRPr="000B2E3D">
        <w:rPr>
          <w:rFonts w:ascii="Times New Roman" w:hAnsi="Times New Roman" w:cs="Times New Roman"/>
          <w:sz w:val="24"/>
          <w:szCs w:val="24"/>
        </w:rPr>
        <w:t xml:space="preserve">460 </w:t>
      </w:r>
      <w:r>
        <w:rPr>
          <w:rFonts w:ascii="Times New Roman" w:hAnsi="Times New Roman" w:cs="Times New Roman"/>
          <w:sz w:val="24"/>
          <w:szCs w:val="24"/>
        </w:rPr>
        <w:t>adultos mayores</w:t>
      </w:r>
    </w:p>
    <w:p w:rsidR="004117ED" w:rsidRDefault="004117ED" w:rsidP="000B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finalidad de atender  los adultos mayores y personas con discapacidad</w:t>
      </w:r>
      <w:r w:rsidR="000B2E3D" w:rsidRPr="000B2E3D">
        <w:rPr>
          <w:rFonts w:ascii="Times New Roman" w:hAnsi="Times New Roman" w:cs="Times New Roman"/>
          <w:sz w:val="24"/>
          <w:szCs w:val="24"/>
        </w:rPr>
        <w:t xml:space="preserve"> de l</w:t>
      </w:r>
      <w:r>
        <w:rPr>
          <w:rFonts w:ascii="Times New Roman" w:hAnsi="Times New Roman" w:cs="Times New Roman"/>
          <w:sz w:val="24"/>
          <w:szCs w:val="24"/>
        </w:rPr>
        <w:t>as parroquias urbanas y rurales del  cantón,</w:t>
      </w:r>
      <w:r w:rsidR="000B2E3D" w:rsidRPr="000B2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0B2E3D">
        <w:rPr>
          <w:rFonts w:ascii="Times New Roman" w:hAnsi="Times New Roman" w:cs="Times New Roman"/>
          <w:sz w:val="24"/>
          <w:szCs w:val="24"/>
        </w:rPr>
        <w:t>alcalde de Ambato</w:t>
      </w:r>
      <w:r>
        <w:rPr>
          <w:rFonts w:ascii="Times New Roman" w:hAnsi="Times New Roman" w:cs="Times New Roman"/>
          <w:sz w:val="24"/>
          <w:szCs w:val="24"/>
        </w:rPr>
        <w:t>, Dr.</w:t>
      </w:r>
      <w:r w:rsidR="000B2E3D" w:rsidRPr="000B2E3D">
        <w:rPr>
          <w:rFonts w:ascii="Times New Roman" w:hAnsi="Times New Roman" w:cs="Times New Roman"/>
          <w:sz w:val="24"/>
          <w:szCs w:val="24"/>
        </w:rPr>
        <w:t xml:space="preserve"> Javier Altamirano Sánchez, </w:t>
      </w:r>
      <w:r>
        <w:rPr>
          <w:rFonts w:ascii="Times New Roman" w:hAnsi="Times New Roman" w:cs="Times New Roman"/>
          <w:sz w:val="24"/>
          <w:szCs w:val="24"/>
        </w:rPr>
        <w:t>impulsa el programa ‘Años Dorados con Amor’</w:t>
      </w:r>
      <w:r w:rsidRPr="000B2E3D">
        <w:rPr>
          <w:rFonts w:ascii="Times New Roman" w:hAnsi="Times New Roman" w:cs="Times New Roman"/>
          <w:sz w:val="24"/>
          <w:szCs w:val="24"/>
        </w:rPr>
        <w:t>.</w:t>
      </w:r>
    </w:p>
    <w:p w:rsidR="000B2E3D" w:rsidRPr="000B2E3D" w:rsidRDefault="004117ED" w:rsidP="000B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actividad se implementa desde la</w:t>
      </w:r>
      <w:r w:rsidR="000B2E3D" w:rsidRPr="000B2E3D">
        <w:rPr>
          <w:rFonts w:ascii="Times New Roman" w:hAnsi="Times New Roman" w:cs="Times New Roman"/>
          <w:sz w:val="24"/>
          <w:szCs w:val="24"/>
        </w:rPr>
        <w:t xml:space="preserve"> Dirección de Desarro</w:t>
      </w:r>
      <w:r>
        <w:rPr>
          <w:rFonts w:ascii="Times New Roman" w:hAnsi="Times New Roman" w:cs="Times New Roman"/>
          <w:sz w:val="24"/>
          <w:szCs w:val="24"/>
        </w:rPr>
        <w:t>llo Social y Economía Solidaria. De esta dependencia se</w:t>
      </w:r>
      <w:r w:rsidR="000B2E3D" w:rsidRPr="000B2E3D">
        <w:rPr>
          <w:rFonts w:ascii="Times New Roman" w:hAnsi="Times New Roman" w:cs="Times New Roman"/>
          <w:sz w:val="24"/>
          <w:szCs w:val="24"/>
        </w:rPr>
        <w:t xml:space="preserve"> trabajan en actividades manuales, motrices, cognitivas, grupales, lúdicas y recreativas para el mantenimiento y fortalecimiento de sus habilidades, con el </w:t>
      </w:r>
      <w:r>
        <w:rPr>
          <w:rFonts w:ascii="Times New Roman" w:hAnsi="Times New Roman" w:cs="Times New Roman"/>
          <w:sz w:val="24"/>
          <w:szCs w:val="24"/>
        </w:rPr>
        <w:t>proyecto ‘Años Dorados con Amor’</w:t>
      </w:r>
      <w:r w:rsidR="000B2E3D" w:rsidRPr="000B2E3D">
        <w:rPr>
          <w:rFonts w:ascii="Times New Roman" w:hAnsi="Times New Roman" w:cs="Times New Roman"/>
          <w:sz w:val="24"/>
          <w:szCs w:val="24"/>
        </w:rPr>
        <w:t>.</w:t>
      </w:r>
    </w:p>
    <w:p w:rsidR="000B2E3D" w:rsidRPr="000B2E3D" w:rsidRDefault="004117ED" w:rsidP="000B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Directora de Desarrollo Social, Alejandra Garzón, dijo que este</w:t>
      </w:r>
      <w:r w:rsidR="000B2E3D" w:rsidRPr="000B2E3D">
        <w:rPr>
          <w:rFonts w:ascii="Times New Roman" w:hAnsi="Times New Roman" w:cs="Times New Roman"/>
          <w:sz w:val="24"/>
          <w:szCs w:val="24"/>
        </w:rPr>
        <w:t xml:space="preserve"> proyecto consiste en brindar atención integral a las personas adultas mayores a través de espacios de recreación y mantenimiento de su salud, que permitan el sostenimiento psicomotriz, cuidado integral y aplazamiento de alteraciones patológicas propias de su edad y por ende el restablecimiento de un mejor estilo de vida. </w:t>
      </w:r>
    </w:p>
    <w:p w:rsidR="00CD654D" w:rsidRPr="000B2E3D" w:rsidRDefault="004117ED" w:rsidP="000B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B2E3D">
        <w:rPr>
          <w:rFonts w:ascii="Times New Roman" w:hAnsi="Times New Roman" w:cs="Times New Roman"/>
          <w:sz w:val="24"/>
          <w:szCs w:val="24"/>
        </w:rPr>
        <w:t>lgunas de las actividades que se imparten  en las parroquias</w:t>
      </w:r>
      <w:r>
        <w:rPr>
          <w:rFonts w:ascii="Times New Roman" w:hAnsi="Times New Roman" w:cs="Times New Roman"/>
          <w:sz w:val="24"/>
          <w:szCs w:val="24"/>
        </w:rPr>
        <w:t xml:space="preserve"> son:</w:t>
      </w:r>
      <w:r w:rsidRPr="000B2E3D">
        <w:rPr>
          <w:rFonts w:ascii="Times New Roman" w:hAnsi="Times New Roman" w:cs="Times New Roman"/>
          <w:sz w:val="24"/>
          <w:szCs w:val="24"/>
        </w:rPr>
        <w:t xml:space="preserve"> </w:t>
      </w:r>
      <w:r w:rsidR="000B2E3D" w:rsidRPr="000B2E3D">
        <w:rPr>
          <w:rFonts w:ascii="Times New Roman" w:hAnsi="Times New Roman" w:cs="Times New Roman"/>
          <w:sz w:val="24"/>
          <w:szCs w:val="24"/>
        </w:rPr>
        <w:t xml:space="preserve">Terapia física, </w:t>
      </w:r>
      <w:r>
        <w:rPr>
          <w:rFonts w:ascii="Times New Roman" w:hAnsi="Times New Roman" w:cs="Times New Roman"/>
          <w:sz w:val="24"/>
          <w:szCs w:val="24"/>
        </w:rPr>
        <w:t>rumbaterapia, capacitaciones, talleres o</w:t>
      </w:r>
      <w:r w:rsidR="000B2E3D" w:rsidRPr="000B2E3D">
        <w:rPr>
          <w:rFonts w:ascii="Times New Roman" w:hAnsi="Times New Roman" w:cs="Times New Roman"/>
          <w:sz w:val="24"/>
          <w:szCs w:val="24"/>
        </w:rPr>
        <w:t>cupacionales, salud, higiene y nutrición, son algunas de las actividades que s</w:t>
      </w:r>
      <w:r>
        <w:rPr>
          <w:rFonts w:ascii="Times New Roman" w:hAnsi="Times New Roman" w:cs="Times New Roman"/>
          <w:sz w:val="24"/>
          <w:szCs w:val="24"/>
        </w:rPr>
        <w:t>e imparten  en las parroquias</w:t>
      </w:r>
      <w:r w:rsidR="006440B6">
        <w:rPr>
          <w:rFonts w:ascii="Times New Roman" w:hAnsi="Times New Roman" w:cs="Times New Roman"/>
          <w:sz w:val="24"/>
          <w:szCs w:val="24"/>
        </w:rPr>
        <w:t xml:space="preserve"> urbanas y rurales </w:t>
      </w:r>
      <w:r>
        <w:rPr>
          <w:rFonts w:ascii="Times New Roman" w:hAnsi="Times New Roman" w:cs="Times New Roman"/>
          <w:sz w:val="24"/>
          <w:szCs w:val="24"/>
        </w:rPr>
        <w:t xml:space="preserve"> como</w:t>
      </w:r>
      <w:r w:rsidR="000B2E3D" w:rsidRPr="000B2E3D">
        <w:rPr>
          <w:rFonts w:ascii="Times New Roman" w:hAnsi="Times New Roman" w:cs="Times New Roman"/>
          <w:sz w:val="24"/>
          <w:szCs w:val="24"/>
        </w:rPr>
        <w:t xml:space="preserve"> </w:t>
      </w:r>
      <w:r w:rsidR="00A418D0" w:rsidRPr="000B2E3D">
        <w:rPr>
          <w:rFonts w:ascii="Times New Roman" w:hAnsi="Times New Roman" w:cs="Times New Roman"/>
          <w:sz w:val="24"/>
          <w:szCs w:val="24"/>
        </w:rPr>
        <w:t>Cunchibamba</w:t>
      </w:r>
      <w:r w:rsidR="000B2E3D" w:rsidRPr="000B2E3D">
        <w:rPr>
          <w:rFonts w:ascii="Times New Roman" w:hAnsi="Times New Roman" w:cs="Times New Roman"/>
          <w:sz w:val="24"/>
          <w:szCs w:val="24"/>
        </w:rPr>
        <w:t>, Un</w:t>
      </w:r>
      <w:r>
        <w:rPr>
          <w:rFonts w:ascii="Times New Roman" w:hAnsi="Times New Roman" w:cs="Times New Roman"/>
          <w:sz w:val="24"/>
          <w:szCs w:val="24"/>
        </w:rPr>
        <w:t xml:space="preserve">amuncho, Quisapincha, Pinllo, Juan Benigno </w:t>
      </w:r>
      <w:r w:rsidR="000B2E3D" w:rsidRPr="000B2E3D">
        <w:rPr>
          <w:rFonts w:ascii="Times New Roman" w:hAnsi="Times New Roman" w:cs="Times New Roman"/>
          <w:sz w:val="24"/>
          <w:szCs w:val="24"/>
        </w:rPr>
        <w:t xml:space="preserve">Vela, </w:t>
      </w:r>
      <w:r w:rsidR="00A418D0" w:rsidRPr="000B2E3D">
        <w:rPr>
          <w:rFonts w:ascii="Times New Roman" w:hAnsi="Times New Roman" w:cs="Times New Roman"/>
          <w:sz w:val="24"/>
          <w:szCs w:val="24"/>
        </w:rPr>
        <w:t>Pilahuín</w:t>
      </w:r>
      <w:r w:rsidR="000B2E3D" w:rsidRPr="000B2E3D">
        <w:rPr>
          <w:rFonts w:ascii="Times New Roman" w:hAnsi="Times New Roman" w:cs="Times New Roman"/>
          <w:sz w:val="24"/>
          <w:szCs w:val="24"/>
        </w:rPr>
        <w:t>, Montalvo, La Matriz, La Merced, Huachi Loreto, Pishilata y Picaihua.</w:t>
      </w:r>
    </w:p>
    <w:sectPr w:rsidR="00CD654D" w:rsidRPr="000B2E3D" w:rsidSect="0007311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0B2E3D"/>
    <w:rsid w:val="0007311A"/>
    <w:rsid w:val="000B2E3D"/>
    <w:rsid w:val="002133AF"/>
    <w:rsid w:val="003649D9"/>
    <w:rsid w:val="004117ED"/>
    <w:rsid w:val="006440B6"/>
    <w:rsid w:val="007B68FA"/>
    <w:rsid w:val="00A418D0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2020-02-12T19:31:00Z</dcterms:created>
  <dcterms:modified xsi:type="dcterms:W3CDTF">2020-02-12T20:49:00Z</dcterms:modified>
</cp:coreProperties>
</file>