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3E" w:rsidRDefault="00DE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preserva zonas verdes con microempresas</w:t>
      </w:r>
      <w:r w:rsidR="00CD05C9">
        <w:rPr>
          <w:rFonts w:ascii="Times New Roman" w:hAnsi="Times New Roman" w:cs="Times New Roman"/>
          <w:sz w:val="24"/>
          <w:szCs w:val="24"/>
        </w:rPr>
        <w:t xml:space="preserve"> comunitarias</w:t>
      </w:r>
    </w:p>
    <w:p w:rsidR="000B0266" w:rsidRDefault="000B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 la finalidad de mejorar el ornato de la ciudad, a través del cuidado y protección de los jardines y parterres, el alcalde de Ambato, Dr. Javier Altamirano Sánchez, dispuso que en estas áreas se realicen </w:t>
      </w:r>
      <w:r w:rsidR="00117C69">
        <w:rPr>
          <w:rFonts w:ascii="Times New Roman" w:hAnsi="Times New Roman" w:cs="Times New Roman"/>
          <w:sz w:val="24"/>
          <w:szCs w:val="24"/>
        </w:rPr>
        <w:t>permanentes mantenimiento, así como la ubicación de nuevas plantas y sistemas automáticos de regadío por goteo</w:t>
      </w:r>
      <w:r w:rsidR="00DE699A">
        <w:rPr>
          <w:rFonts w:ascii="Times New Roman" w:hAnsi="Times New Roman" w:cs="Times New Roman"/>
          <w:sz w:val="24"/>
          <w:szCs w:val="24"/>
        </w:rPr>
        <w:t xml:space="preserve"> y </w:t>
      </w:r>
      <w:r w:rsidR="002A4391">
        <w:rPr>
          <w:rFonts w:ascii="Times New Roman" w:hAnsi="Times New Roman" w:cs="Times New Roman"/>
          <w:sz w:val="24"/>
          <w:szCs w:val="24"/>
        </w:rPr>
        <w:t>aspersión</w:t>
      </w:r>
      <w:r w:rsidR="00117C69">
        <w:rPr>
          <w:rFonts w:ascii="Times New Roman" w:hAnsi="Times New Roman" w:cs="Times New Roman"/>
          <w:sz w:val="24"/>
          <w:szCs w:val="24"/>
        </w:rPr>
        <w:t>.</w:t>
      </w:r>
    </w:p>
    <w:p w:rsidR="00117C69" w:rsidRDefault="00117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datos del Departamento de Parques y Jardines de la Municipalidad de Ambato, esta ciudad tiene alrededor de 600.000 metros cuadrados de áreas verdes, entre parque</w:t>
      </w:r>
      <w:r w:rsidR="00DE69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jardines</w:t>
      </w:r>
      <w:proofErr w:type="gramEnd"/>
      <w:r>
        <w:rPr>
          <w:rFonts w:ascii="Times New Roman" w:hAnsi="Times New Roman" w:cs="Times New Roman"/>
          <w:sz w:val="24"/>
          <w:szCs w:val="24"/>
        </w:rPr>
        <w:t>, parterres, redondeles, islas entre otros espacios del cantón.</w:t>
      </w:r>
    </w:p>
    <w:p w:rsidR="00DE699A" w:rsidRDefault="00117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decidió</w:t>
      </w:r>
      <w:r w:rsidR="00DE699A">
        <w:rPr>
          <w:rFonts w:ascii="Times New Roman" w:hAnsi="Times New Roman" w:cs="Times New Roman"/>
          <w:sz w:val="24"/>
          <w:szCs w:val="24"/>
        </w:rPr>
        <w:t xml:space="preserve"> que estos trabajos se efectúen con 39 personas que integran </w:t>
      </w:r>
      <w:r w:rsidR="00CD05C9">
        <w:rPr>
          <w:rFonts w:ascii="Times New Roman" w:hAnsi="Times New Roman" w:cs="Times New Roman"/>
          <w:sz w:val="24"/>
          <w:szCs w:val="24"/>
        </w:rPr>
        <w:t>16</w:t>
      </w:r>
      <w:r w:rsidR="00DE699A">
        <w:rPr>
          <w:rFonts w:ascii="Times New Roman" w:hAnsi="Times New Roman" w:cs="Times New Roman"/>
          <w:sz w:val="24"/>
          <w:szCs w:val="24"/>
        </w:rPr>
        <w:t xml:space="preserve"> microempresas contratadas por la Municipalidad y que además constan como proveedores de servicios en el Portal de Compras Públicas para lo cual se tiene un financiamiento de de 42.000 mensuales.</w:t>
      </w:r>
    </w:p>
    <w:p w:rsidR="00DE699A" w:rsidRDefault="00DE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trabajadores de las microempresas realizan tareas como el corte del césped, limpieza de mala hierba y basura, colocación de nuevas plantas y retiro de vegetación </w:t>
      </w:r>
      <w:r w:rsidR="00CD05C9">
        <w:rPr>
          <w:rFonts w:ascii="Times New Roman" w:hAnsi="Times New Roman" w:cs="Times New Roman"/>
          <w:sz w:val="24"/>
          <w:szCs w:val="24"/>
        </w:rPr>
        <w:t xml:space="preserve">antigua. </w:t>
      </w:r>
      <w:r w:rsidR="002A4391">
        <w:rPr>
          <w:rFonts w:ascii="Times New Roman" w:hAnsi="Times New Roman" w:cs="Times New Roman"/>
          <w:sz w:val="24"/>
          <w:szCs w:val="24"/>
        </w:rPr>
        <w:t>También</w:t>
      </w:r>
      <w:r w:rsidR="00CD05C9">
        <w:rPr>
          <w:rFonts w:ascii="Times New Roman" w:hAnsi="Times New Roman" w:cs="Times New Roman"/>
          <w:sz w:val="24"/>
          <w:szCs w:val="24"/>
        </w:rPr>
        <w:t xml:space="preserve"> tienen la obligación de retirar los desechos que genera el mantenimiento de parques y jardines de Ambato.</w:t>
      </w:r>
    </w:p>
    <w:p w:rsidR="002A4391" w:rsidRDefault="00BA0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personas que trabaja en esta actividad es Laura Galarza de 20 años</w:t>
      </w:r>
      <w:r w:rsidR="00AA0E15">
        <w:rPr>
          <w:rFonts w:ascii="Times New Roman" w:hAnsi="Times New Roman" w:cs="Times New Roman"/>
          <w:sz w:val="24"/>
          <w:szCs w:val="24"/>
        </w:rPr>
        <w:t xml:space="preserve">, quien labora en la microempresa ‘Joselito’. </w:t>
      </w:r>
      <w:r>
        <w:rPr>
          <w:rFonts w:ascii="Times New Roman" w:hAnsi="Times New Roman" w:cs="Times New Roman"/>
          <w:sz w:val="24"/>
          <w:szCs w:val="24"/>
        </w:rPr>
        <w:t xml:space="preserve">Ella es originaria de la localidad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Angahuana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parroquia Santa Rosa</w:t>
      </w:r>
      <w:r w:rsidR="00AA0E15">
        <w:rPr>
          <w:rFonts w:ascii="Times New Roman" w:hAnsi="Times New Roman" w:cs="Times New Roman"/>
          <w:sz w:val="24"/>
          <w:szCs w:val="24"/>
        </w:rPr>
        <w:t>, al sur de Ambato</w:t>
      </w:r>
      <w:r>
        <w:rPr>
          <w:rFonts w:ascii="Times New Roman" w:hAnsi="Times New Roman" w:cs="Times New Roman"/>
          <w:sz w:val="24"/>
          <w:szCs w:val="24"/>
        </w:rPr>
        <w:t>. “Me gradué en la secundaria y tengo que cuidar de mi hijo de un año y este trabajo me da ingresos para mi mantención de mi hogar”.</w:t>
      </w:r>
    </w:p>
    <w:p w:rsidR="00AA0E15" w:rsidRDefault="00AA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trabajador de la misma microempresa es Luis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Tocalema</w:t>
      </w:r>
      <w:proofErr w:type="spellEnd"/>
      <w:r w:rsidR="0039599A">
        <w:rPr>
          <w:rFonts w:ascii="Times New Roman" w:hAnsi="Times New Roman" w:cs="Times New Roman"/>
          <w:sz w:val="24"/>
          <w:szCs w:val="24"/>
        </w:rPr>
        <w:t xml:space="preserve"> de 20 años</w:t>
      </w:r>
      <w:r>
        <w:rPr>
          <w:rFonts w:ascii="Times New Roman" w:hAnsi="Times New Roman" w:cs="Times New Roman"/>
          <w:sz w:val="24"/>
          <w:szCs w:val="24"/>
        </w:rPr>
        <w:t>,  quien vive en la parro</w:t>
      </w:r>
      <w:r w:rsidR="0039599A">
        <w:rPr>
          <w:rFonts w:ascii="Times New Roman" w:hAnsi="Times New Roman" w:cs="Times New Roman"/>
          <w:sz w:val="24"/>
          <w:szCs w:val="24"/>
        </w:rPr>
        <w:t>quia Pilahuín. “La microempresa de la que formó parte trabajamos 6 personas, es un trabajo que nos gusta porque sabemos como cuidar de la tierra”.</w:t>
      </w:r>
    </w:p>
    <w:p w:rsidR="00FE6EDF" w:rsidRDefault="00ED4A60" w:rsidP="00FE6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El jefe de  Parques y Jardines de la Municipalidad, Mauricio Vargas mencionó que en las zonas verdes de Amb</w:t>
      </w:r>
      <w:r w:rsidR="00FE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ato se reponen alrededor de 250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diarias</w:t>
      </w:r>
      <w:r w:rsidR="00FE6ED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tanto para reponer las plantas secas, deterioradas o que cumplieron su ciclo de vida. </w:t>
      </w:r>
    </w:p>
    <w:p w:rsidR="00FE6EDF" w:rsidRDefault="00FE6EDF" w:rsidP="00FE6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Pero también se reponen 100 plantas que se roba la ciudadanía, principalmente de los parterres y jardines.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Vargas mencionó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Municipalidad de Ambato repone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150 plantas diarias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destrucción de de las mismas personas o sus mascotas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, lo que le representa al Cabildo ambateño alrededor de 200 dólares por día.</w:t>
      </w:r>
    </w:p>
    <w:p w:rsidR="00041AC2" w:rsidRDefault="00041AC2" w:rsidP="00FE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99A" w:rsidRDefault="0039599A">
      <w:pPr>
        <w:rPr>
          <w:rFonts w:ascii="Times New Roman" w:hAnsi="Times New Roman" w:cs="Times New Roman"/>
          <w:sz w:val="24"/>
          <w:szCs w:val="24"/>
        </w:rPr>
      </w:pPr>
    </w:p>
    <w:p w:rsidR="00AA0E15" w:rsidRDefault="00AA0E15">
      <w:pPr>
        <w:rPr>
          <w:rFonts w:ascii="Times New Roman" w:hAnsi="Times New Roman" w:cs="Times New Roman"/>
          <w:sz w:val="24"/>
          <w:szCs w:val="24"/>
        </w:rPr>
      </w:pPr>
    </w:p>
    <w:p w:rsidR="00BA09D8" w:rsidRDefault="00BA09D8">
      <w:pPr>
        <w:rPr>
          <w:rFonts w:ascii="Times New Roman" w:hAnsi="Times New Roman" w:cs="Times New Roman"/>
          <w:sz w:val="24"/>
          <w:szCs w:val="24"/>
        </w:rPr>
      </w:pPr>
    </w:p>
    <w:p w:rsidR="00CD05C9" w:rsidRDefault="00CD05C9">
      <w:pPr>
        <w:rPr>
          <w:rFonts w:ascii="Times New Roman" w:hAnsi="Times New Roman" w:cs="Times New Roman"/>
          <w:sz w:val="24"/>
          <w:szCs w:val="24"/>
        </w:rPr>
      </w:pPr>
    </w:p>
    <w:p w:rsidR="00117C69" w:rsidRPr="000B0266" w:rsidRDefault="00117C69">
      <w:pPr>
        <w:rPr>
          <w:rFonts w:ascii="Times New Roman" w:hAnsi="Times New Roman" w:cs="Times New Roman"/>
          <w:sz w:val="24"/>
          <w:szCs w:val="24"/>
        </w:rPr>
      </w:pPr>
    </w:p>
    <w:sectPr w:rsidR="00117C69" w:rsidRPr="000B0266" w:rsidSect="007B3E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0266"/>
    <w:rsid w:val="00041AC2"/>
    <w:rsid w:val="000B0266"/>
    <w:rsid w:val="00117C69"/>
    <w:rsid w:val="002A4391"/>
    <w:rsid w:val="003649D9"/>
    <w:rsid w:val="0039599A"/>
    <w:rsid w:val="005512E2"/>
    <w:rsid w:val="007B3E58"/>
    <w:rsid w:val="007B68FA"/>
    <w:rsid w:val="00AA0E15"/>
    <w:rsid w:val="00BA09D8"/>
    <w:rsid w:val="00C86D6E"/>
    <w:rsid w:val="00CD05C9"/>
    <w:rsid w:val="00CD654D"/>
    <w:rsid w:val="00D458BD"/>
    <w:rsid w:val="00DE699A"/>
    <w:rsid w:val="00EB503E"/>
    <w:rsid w:val="00ED4A60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385</Words>
  <Characters>1983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2020-03-04T20:10:00Z</dcterms:created>
  <dcterms:modified xsi:type="dcterms:W3CDTF">2020-03-05T14:56:00Z</dcterms:modified>
</cp:coreProperties>
</file>