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w:t>
                            </w:r>
                            <w:r w:rsidR="004D40C5">
                              <w:rPr>
                                <w:rFonts w:ascii="Century Gothic" w:hAnsi="Century Gothic"/>
                                <w:b/>
                                <w:lang w:val="es-ES"/>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C33AD">
                        <w:rPr>
                          <w:rFonts w:ascii="Century Gothic" w:hAnsi="Century Gothic"/>
                          <w:b/>
                          <w:lang w:val="es-ES"/>
                        </w:rPr>
                        <w:t>24</w:t>
                      </w:r>
                      <w:r w:rsidR="004D40C5">
                        <w:rPr>
                          <w:rFonts w:ascii="Century Gothic" w:hAnsi="Century Gothic"/>
                          <w:b/>
                          <w:lang w:val="es-ES"/>
                        </w:rPr>
                        <w:t>7</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D40C5">
                              <w:rPr>
                                <w:rFonts w:ascii="Century Gothic" w:hAnsi="Century Gothic"/>
                                <w:color w:val="385623" w:themeColor="accent6" w:themeShade="80"/>
                                <w:sz w:val="22"/>
                                <w:szCs w:val="22"/>
                                <w:lang w:val="es-ES"/>
                              </w:rPr>
                              <w:t>15</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D40C5">
                        <w:rPr>
                          <w:rFonts w:ascii="Century Gothic" w:hAnsi="Century Gothic"/>
                          <w:color w:val="385623" w:themeColor="accent6" w:themeShade="80"/>
                          <w:sz w:val="22"/>
                          <w:szCs w:val="22"/>
                          <w:lang w:val="es-ES"/>
                        </w:rPr>
                        <w:t>15</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4D40C5" w:rsidRPr="004D40C5" w:rsidRDefault="004D40C5" w:rsidP="004D40C5">
      <w:pPr>
        <w:jc w:val="center"/>
        <w:rPr>
          <w:rFonts w:ascii="Century Gothic" w:hAnsi="Century Gothic"/>
          <w:b/>
          <w:sz w:val="20"/>
          <w:lang w:val="es-ES"/>
        </w:rPr>
      </w:pPr>
      <w:bookmarkStart w:id="0" w:name="_GoBack"/>
      <w:r w:rsidRPr="004D40C5">
        <w:rPr>
          <w:rFonts w:ascii="Century Gothic" w:hAnsi="Century Gothic"/>
          <w:b/>
          <w:sz w:val="20"/>
          <w:lang w:val="es-ES"/>
        </w:rPr>
        <w:t>15 planteles educativos participan en el Programa de Educación Ambiental Escolar-Virtual</w:t>
      </w:r>
    </w:p>
    <w:bookmarkEnd w:id="0"/>
    <w:p w:rsidR="004D40C5" w:rsidRPr="004D40C5" w:rsidRDefault="004D40C5" w:rsidP="004D40C5">
      <w:pPr>
        <w:jc w:val="both"/>
        <w:rPr>
          <w:rFonts w:ascii="Century Gothic" w:hAnsi="Century Gothic"/>
          <w:b/>
          <w:sz w:val="20"/>
          <w:lang w:val="es-ES"/>
        </w:rPr>
      </w:pPr>
    </w:p>
    <w:p w:rsidR="004D40C5" w:rsidRDefault="004D40C5" w:rsidP="004D40C5">
      <w:pPr>
        <w:jc w:val="both"/>
        <w:rPr>
          <w:rFonts w:ascii="Century Gothic" w:hAnsi="Century Gothic"/>
          <w:sz w:val="18"/>
          <w:lang w:val="es-ES"/>
        </w:rPr>
      </w:pPr>
      <w:r w:rsidRPr="004D40C5">
        <w:rPr>
          <w:rFonts w:ascii="Century Gothic" w:hAnsi="Century Gothic"/>
          <w:sz w:val="18"/>
          <w:lang w:val="es-ES"/>
        </w:rPr>
        <w:t xml:space="preserve">El Salón Tres Juanes de la Municipalidad de Ambato, fue escenario este miércoles 14 de octubre, de la inauguración del Programa de Educación </w:t>
      </w:r>
      <w:r w:rsidRPr="004D40C5">
        <w:rPr>
          <w:rFonts w:ascii="Century Gothic" w:hAnsi="Century Gothic"/>
          <w:sz w:val="18"/>
          <w:lang w:val="es-ES"/>
        </w:rPr>
        <w:t>Ambiental Escolar</w:t>
      </w:r>
      <w:r w:rsidRPr="004D40C5">
        <w:rPr>
          <w:rFonts w:ascii="Century Gothic" w:hAnsi="Century Gothic"/>
          <w:sz w:val="18"/>
          <w:lang w:val="es-ES"/>
        </w:rPr>
        <w:t>-Virtual (PEAEV), por parte del alcalde de Ambato, Dr. Javier Altamirano Sánchez, con la participación de 15 planteles educativos.</w:t>
      </w:r>
    </w:p>
    <w:p w:rsidR="004D40C5" w:rsidRPr="004D40C5" w:rsidRDefault="004D40C5" w:rsidP="004D40C5">
      <w:pPr>
        <w:jc w:val="both"/>
        <w:rPr>
          <w:rFonts w:ascii="Century Gothic" w:hAnsi="Century Gothic"/>
          <w:sz w:val="18"/>
          <w:lang w:val="es-ES"/>
        </w:rPr>
      </w:pPr>
    </w:p>
    <w:p w:rsidR="004D40C5" w:rsidRDefault="004D40C5" w:rsidP="004D40C5">
      <w:pPr>
        <w:jc w:val="both"/>
        <w:rPr>
          <w:rFonts w:ascii="Century Gothic" w:hAnsi="Century Gothic"/>
          <w:sz w:val="18"/>
          <w:lang w:val="es-ES"/>
        </w:rPr>
      </w:pPr>
      <w:r w:rsidRPr="004D40C5">
        <w:rPr>
          <w:rFonts w:ascii="Century Gothic" w:hAnsi="Century Gothic"/>
          <w:sz w:val="18"/>
          <w:lang w:val="es-ES"/>
        </w:rPr>
        <w:t>La primera autoridad de la ciudad se refirió al mensaje de la niñez que conlleva a un reencuentro con la naturaleza, siendo ejemplo de buenas prácticas ambientales. “Más allá de las palabras, debemos enseñarles que sí podemos construir una sociedad donde prevalezca por sobre todas las cosas, los valores y principios. Parte de ello es la protección a la madre naturaleza”, enfatizó.</w:t>
      </w:r>
    </w:p>
    <w:p w:rsidR="004D40C5" w:rsidRPr="004D40C5" w:rsidRDefault="004D40C5" w:rsidP="004D40C5">
      <w:pPr>
        <w:jc w:val="both"/>
        <w:rPr>
          <w:rFonts w:ascii="Century Gothic" w:hAnsi="Century Gothic"/>
          <w:sz w:val="18"/>
          <w:lang w:val="es-ES"/>
        </w:rPr>
      </w:pPr>
    </w:p>
    <w:p w:rsidR="004D40C5" w:rsidRDefault="004D40C5" w:rsidP="004D40C5">
      <w:pPr>
        <w:jc w:val="both"/>
        <w:rPr>
          <w:rFonts w:ascii="Century Gothic" w:hAnsi="Century Gothic"/>
          <w:sz w:val="18"/>
          <w:lang w:val="es-ES"/>
        </w:rPr>
      </w:pPr>
      <w:r w:rsidRPr="004D40C5">
        <w:rPr>
          <w:rFonts w:ascii="Century Gothic" w:hAnsi="Century Gothic"/>
          <w:sz w:val="18"/>
          <w:lang w:val="es-ES"/>
        </w:rPr>
        <w:t xml:space="preserve">En la bienvenida la Ing. Diana Garcés, directora de Gestión Ambiental de la Municipalidad de Ambato, destacó el apoyo mancomunado de los planteles educativos, que por a la pandemia mundial, deben cumplir el programa de forma virtual, sin </w:t>
      </w:r>
      <w:r w:rsidRPr="004D40C5">
        <w:rPr>
          <w:rFonts w:ascii="Century Gothic" w:hAnsi="Century Gothic"/>
          <w:sz w:val="18"/>
          <w:lang w:val="es-ES"/>
        </w:rPr>
        <w:t>embargo,</w:t>
      </w:r>
      <w:r w:rsidRPr="004D40C5">
        <w:rPr>
          <w:rFonts w:ascii="Century Gothic" w:hAnsi="Century Gothic"/>
          <w:sz w:val="18"/>
          <w:lang w:val="es-ES"/>
        </w:rPr>
        <w:t xml:space="preserve"> se trabaja para que la educación ambiental llegue a más personas y se fortalezca el cuidado de la naturaleza.</w:t>
      </w:r>
    </w:p>
    <w:p w:rsidR="004D40C5" w:rsidRPr="004D40C5" w:rsidRDefault="004D40C5" w:rsidP="004D40C5">
      <w:pPr>
        <w:jc w:val="both"/>
        <w:rPr>
          <w:rFonts w:ascii="Century Gothic" w:hAnsi="Century Gothic"/>
          <w:sz w:val="18"/>
          <w:lang w:val="es-ES"/>
        </w:rPr>
      </w:pPr>
    </w:p>
    <w:p w:rsidR="004D40C5" w:rsidRDefault="004D40C5" w:rsidP="004D40C5">
      <w:pPr>
        <w:jc w:val="both"/>
        <w:rPr>
          <w:rFonts w:ascii="Century Gothic" w:hAnsi="Century Gothic"/>
          <w:sz w:val="18"/>
          <w:lang w:val="es-ES"/>
        </w:rPr>
      </w:pPr>
      <w:r w:rsidRPr="004D40C5">
        <w:rPr>
          <w:rFonts w:ascii="Century Gothic" w:hAnsi="Century Gothic"/>
          <w:sz w:val="18"/>
          <w:lang w:val="es-ES"/>
        </w:rPr>
        <w:t>A escala mundial se produjo la muerte prematura de 4.2 millones de personas en 2016, debido a la contaminación del ambiente, por esta razón la Municipalidad de Ambato promueve el Programa de Educación Ambiental Escolar, que busca crear interés en los niños y niñas de los quintos años de educación básica, en estos temas, dijo la Ing. Ma. Fernanda Lalama, promotora Ambiental.</w:t>
      </w:r>
    </w:p>
    <w:p w:rsidR="004D40C5" w:rsidRPr="004D40C5" w:rsidRDefault="004D40C5" w:rsidP="004D40C5">
      <w:pPr>
        <w:jc w:val="both"/>
        <w:rPr>
          <w:rFonts w:ascii="Century Gothic" w:hAnsi="Century Gothic"/>
          <w:sz w:val="18"/>
          <w:lang w:val="es-ES"/>
        </w:rPr>
      </w:pPr>
    </w:p>
    <w:p w:rsidR="004D40C5" w:rsidRPr="004D40C5" w:rsidRDefault="004D40C5" w:rsidP="004D40C5">
      <w:pPr>
        <w:jc w:val="both"/>
        <w:rPr>
          <w:rFonts w:ascii="Century Gothic" w:hAnsi="Century Gothic"/>
          <w:sz w:val="18"/>
          <w:lang w:val="es-ES"/>
        </w:rPr>
      </w:pPr>
      <w:r w:rsidRPr="004D40C5">
        <w:rPr>
          <w:rFonts w:ascii="Century Gothic" w:hAnsi="Century Gothic"/>
          <w:sz w:val="18"/>
          <w:lang w:val="es-ES"/>
        </w:rPr>
        <w:t>El programa contiene un folleto con nueve temas, enfocados en la realidad de Ambato, que serán dictados en una hora clase, una vez por mes y de manera virtual. Los temas son: Desarrollo Sostenible, Valores Ambientales, El Ruido, Buenas Prácticas Ambientales, Ecosistemas Páramos, Ecosistemas Bosques, Ecosistemas Quebradas, Cambio Climático y Manejo de Residuos Sólidos.</w:t>
      </w:r>
    </w:p>
    <w:p w:rsidR="004D40C5" w:rsidRDefault="004D40C5" w:rsidP="004D40C5">
      <w:pPr>
        <w:jc w:val="both"/>
        <w:rPr>
          <w:rFonts w:ascii="Century Gothic" w:hAnsi="Century Gothic"/>
          <w:sz w:val="18"/>
          <w:lang w:val="es-ES"/>
        </w:rPr>
      </w:pPr>
      <w:r w:rsidRPr="004D40C5">
        <w:rPr>
          <w:rFonts w:ascii="Century Gothic" w:hAnsi="Century Gothic"/>
          <w:sz w:val="18"/>
          <w:lang w:val="es-ES"/>
        </w:rPr>
        <w:t>El Dr. Fernando Campaña, representante de los planteles educativos participantes, dijo que el cuidado de la naturaleza requiere del apoyo de todos, pese a las dificultades que atraviesa el mundo por la pandemia, donde la población redujo los niveles de contaminación debido al confinamiento obligatorio, esto es una muestra de que sí se puede cuidar el planeta.</w:t>
      </w:r>
    </w:p>
    <w:p w:rsidR="004D40C5" w:rsidRPr="004D40C5" w:rsidRDefault="004D40C5" w:rsidP="004D40C5">
      <w:pPr>
        <w:jc w:val="both"/>
        <w:rPr>
          <w:rFonts w:ascii="Century Gothic" w:hAnsi="Century Gothic"/>
          <w:sz w:val="18"/>
          <w:lang w:val="es-ES"/>
        </w:rPr>
      </w:pPr>
    </w:p>
    <w:p w:rsidR="004D40C5" w:rsidRDefault="004D40C5" w:rsidP="004D40C5">
      <w:pPr>
        <w:jc w:val="both"/>
        <w:rPr>
          <w:rFonts w:ascii="Century Gothic" w:hAnsi="Century Gothic"/>
          <w:sz w:val="18"/>
          <w:lang w:val="es-ES"/>
        </w:rPr>
      </w:pPr>
      <w:r w:rsidRPr="004D40C5">
        <w:rPr>
          <w:rFonts w:ascii="Century Gothic" w:hAnsi="Century Gothic"/>
          <w:sz w:val="18"/>
          <w:lang w:val="es-ES"/>
        </w:rPr>
        <w:t xml:space="preserve">Juliana Manjarrez, representante del estudiantado, agradeció a la Municipalidad de Ambato por contribuir con el cuidado del medio ambiente, a través del Programa de Educación Ambiental Escolar-Virtual, donde la niñez cumple un papel preponderante para que el planeta Tierra tenga la oportunidad de desintoxicarse de la contaminación que ejercen los seres humanos. </w:t>
      </w:r>
    </w:p>
    <w:p w:rsidR="004D40C5" w:rsidRPr="004D40C5" w:rsidRDefault="004D40C5" w:rsidP="004D40C5">
      <w:pPr>
        <w:jc w:val="both"/>
        <w:rPr>
          <w:rFonts w:ascii="Century Gothic" w:hAnsi="Century Gothic"/>
          <w:sz w:val="18"/>
          <w:lang w:val="es-ES"/>
        </w:rPr>
      </w:pPr>
    </w:p>
    <w:p w:rsidR="004D40C5" w:rsidRDefault="004D40C5" w:rsidP="004D40C5">
      <w:pPr>
        <w:jc w:val="both"/>
        <w:rPr>
          <w:rFonts w:ascii="Century Gothic" w:hAnsi="Century Gothic"/>
          <w:sz w:val="18"/>
          <w:lang w:val="es-ES"/>
        </w:rPr>
      </w:pPr>
      <w:r w:rsidRPr="004D40C5">
        <w:rPr>
          <w:rFonts w:ascii="Century Gothic" w:hAnsi="Century Gothic"/>
          <w:sz w:val="18"/>
          <w:lang w:val="es-ES"/>
        </w:rPr>
        <w:t xml:space="preserve">Participan en el Programa de Educación </w:t>
      </w:r>
      <w:r w:rsidRPr="004D40C5">
        <w:rPr>
          <w:rFonts w:ascii="Century Gothic" w:hAnsi="Century Gothic"/>
          <w:sz w:val="18"/>
          <w:lang w:val="es-ES"/>
        </w:rPr>
        <w:t>Ambiental Escolar</w:t>
      </w:r>
      <w:r w:rsidRPr="004D40C5">
        <w:rPr>
          <w:rFonts w:ascii="Century Gothic" w:hAnsi="Century Gothic"/>
          <w:sz w:val="18"/>
          <w:lang w:val="es-ES"/>
        </w:rPr>
        <w:t>-Virtual los siguientes planteles:</w:t>
      </w:r>
    </w:p>
    <w:p w:rsidR="004D40C5" w:rsidRPr="004D40C5" w:rsidRDefault="004D40C5" w:rsidP="004D40C5">
      <w:pPr>
        <w:jc w:val="both"/>
        <w:rPr>
          <w:rFonts w:ascii="Century Gothic" w:hAnsi="Century Gothic"/>
          <w:sz w:val="18"/>
          <w:lang w:val="es-ES"/>
        </w:rPr>
      </w:pPr>
    </w:p>
    <w:p w:rsidR="004D40C5" w:rsidRDefault="004D40C5" w:rsidP="004D40C5">
      <w:pPr>
        <w:jc w:val="both"/>
        <w:rPr>
          <w:rFonts w:ascii="Century Gothic" w:hAnsi="Century Gothic"/>
          <w:sz w:val="18"/>
          <w:lang w:val="es-ES"/>
        </w:rPr>
      </w:pPr>
      <w:r w:rsidRPr="004D40C5">
        <w:rPr>
          <w:rFonts w:ascii="Century Gothic" w:hAnsi="Century Gothic"/>
          <w:sz w:val="18"/>
          <w:lang w:val="es-ES"/>
        </w:rPr>
        <w:t>Unidad Educativa Atenas, Escuela de Educación Básica Carmen Barona, Unidad Educativa Bilingüe CELITE, Unidad Educativa Bilingüe CEBI, Unidad Educativa Eloy Alfaro Delgado, Centro Educativo Ecuatoriano Holandés, Unidad Educativa Horizontes, Escuela de Educación Básica Fiscomisional Juan Bautista Palacios.</w:t>
      </w:r>
    </w:p>
    <w:p w:rsidR="004D40C5" w:rsidRPr="004D40C5" w:rsidRDefault="004D40C5" w:rsidP="004D40C5">
      <w:pPr>
        <w:jc w:val="both"/>
        <w:rPr>
          <w:rFonts w:ascii="Century Gothic" w:hAnsi="Century Gothic"/>
          <w:sz w:val="18"/>
          <w:lang w:val="es-ES"/>
        </w:rPr>
      </w:pPr>
    </w:p>
    <w:p w:rsidR="00263048" w:rsidRDefault="004D40C5" w:rsidP="004D40C5">
      <w:pPr>
        <w:jc w:val="both"/>
        <w:rPr>
          <w:rFonts w:ascii="Century Gothic" w:hAnsi="Century Gothic"/>
          <w:sz w:val="18"/>
          <w:lang w:val="es-ES"/>
        </w:rPr>
      </w:pPr>
      <w:r w:rsidRPr="004D40C5">
        <w:rPr>
          <w:rFonts w:ascii="Century Gothic" w:hAnsi="Century Gothic"/>
          <w:sz w:val="18"/>
          <w:lang w:val="es-ES"/>
        </w:rPr>
        <w:t xml:space="preserve">Centro Educativo Bilingüe La Granja, Unidad Educativa Joaquín Lalama, Unidad Educativa León Becerra, Unidad Educativa Nuevo Mundo, Unidad Educativa San Alfonso, Unidad Educativa Juan León Mera La Salle y Unidad Educativa Suizo. El Programa de Educación </w:t>
      </w:r>
      <w:r w:rsidRPr="004D40C5">
        <w:rPr>
          <w:rFonts w:ascii="Century Gothic" w:hAnsi="Century Gothic"/>
          <w:sz w:val="18"/>
          <w:lang w:val="es-ES"/>
        </w:rPr>
        <w:t>Ambiental Escolar</w:t>
      </w:r>
      <w:r w:rsidRPr="004D40C5">
        <w:rPr>
          <w:rFonts w:ascii="Century Gothic" w:hAnsi="Century Gothic"/>
          <w:sz w:val="18"/>
          <w:lang w:val="es-ES"/>
        </w:rPr>
        <w:t xml:space="preserve"> inició en el año 2013, como una alternativa para que la niñez se involucre en el tema medioambiental.</w:t>
      </w:r>
    </w:p>
    <w:p w:rsidR="004D40C5" w:rsidRPr="004D40C5" w:rsidRDefault="004D40C5" w:rsidP="004D40C5">
      <w:pPr>
        <w:jc w:val="both"/>
        <w:rPr>
          <w:rFonts w:ascii="Century Gothic" w:hAnsi="Century Gothic"/>
          <w:sz w:val="18"/>
          <w:lang w:val="es-ES"/>
        </w:rPr>
      </w:pPr>
    </w:p>
    <w:p w:rsidR="00C6160D" w:rsidRDefault="002A1EFF" w:rsidP="00263048">
      <w:pPr>
        <w:jc w:val="both"/>
        <w:rPr>
          <w:rFonts w:ascii="Century Gothic" w:hAnsi="Century Gothic"/>
          <w:b/>
          <w:sz w:val="20"/>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p w:rsidR="004D40C5" w:rsidRPr="00C6160D" w:rsidRDefault="004D40C5" w:rsidP="00263048">
      <w:pPr>
        <w:jc w:val="both"/>
        <w:rPr>
          <w:rFonts w:ascii="Century Gothic" w:hAnsi="Century Gothic"/>
          <w:sz w:val="18"/>
          <w:lang w:val="es-ES"/>
        </w:rPr>
      </w:pPr>
    </w:p>
    <w:p w:rsidR="000104BE" w:rsidRPr="0096444A" w:rsidRDefault="000104BE" w:rsidP="00E51CCD">
      <w:pPr>
        <w:jc w:val="both"/>
        <w:rPr>
          <w:rFonts w:ascii="Century Gothic" w:hAnsi="Century Gothic"/>
          <w:b/>
          <w:sz w:val="16"/>
          <w:lang w:val="es-ES"/>
        </w:rPr>
      </w:pP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2E" w:rsidRDefault="0064112E" w:rsidP="00411730">
      <w:r>
        <w:separator/>
      </w:r>
    </w:p>
  </w:endnote>
  <w:endnote w:type="continuationSeparator" w:id="0">
    <w:p w:rsidR="0064112E" w:rsidRDefault="0064112E"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2E" w:rsidRDefault="0064112E" w:rsidP="00411730">
      <w:r>
        <w:separator/>
      </w:r>
    </w:p>
  </w:footnote>
  <w:footnote w:type="continuationSeparator" w:id="0">
    <w:p w:rsidR="0064112E" w:rsidRDefault="0064112E"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112E"/>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2D11"/>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33AD"/>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4C0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6160D"/>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05188"/>
    <w:rsid w:val="00D10BE2"/>
    <w:rsid w:val="00D37C7D"/>
    <w:rsid w:val="00D42E3D"/>
    <w:rsid w:val="00D45CEA"/>
    <w:rsid w:val="00D4715F"/>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366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2020-10-09T17:59:00Z</cp:lastPrinted>
  <dcterms:created xsi:type="dcterms:W3CDTF">2020-10-15T16:07:00Z</dcterms:created>
  <dcterms:modified xsi:type="dcterms:W3CDTF">2020-10-15T16:07:00Z</dcterms:modified>
</cp:coreProperties>
</file>