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53B" w:rsidRPr="007D7C58" w:rsidRDefault="0066653B"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0E01BE" w:rsidP="00B201CF">
      <w:pPr>
        <w:jc w:val="both"/>
        <w:rPr>
          <w:rFonts w:ascii="Century Gothic" w:hAnsi="Century Gothic"/>
          <w:lang w:val="es-ES"/>
        </w:rPr>
      </w:pPr>
      <w:r>
        <w:rPr>
          <w:rFonts w:ascii="Century Gothic" w:hAnsi="Century Gothic"/>
          <w:b/>
          <w:noProof/>
          <w:lang w:val="es-EC" w:eastAsia="es-EC"/>
        </w:rPr>
        <mc:AlternateContent>
          <mc:Choice Requires="wps">
            <w:drawing>
              <wp:anchor distT="0" distB="0" distL="114300" distR="114300" simplePos="0" relativeHeight="251661312" behindDoc="0" locked="0" layoutInCell="1" allowOverlap="1">
                <wp:simplePos x="0" y="0"/>
                <wp:positionH relativeFrom="column">
                  <wp:posOffset>1521460</wp:posOffset>
                </wp:positionH>
                <wp:positionV relativeFrom="paragraph">
                  <wp:posOffset>6350</wp:posOffset>
                </wp:positionV>
                <wp:extent cx="2381250" cy="337820"/>
                <wp:effectExtent l="0" t="0" r="0" b="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3378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BF33A8">
                              <w:rPr>
                                <w:rFonts w:ascii="Century Gothic" w:hAnsi="Century Gothic"/>
                                <w:b/>
                                <w:lang w:val="es-ES"/>
                              </w:rPr>
                              <w:t>234</w:t>
                            </w:r>
                            <w:r w:rsidR="006F701E">
                              <w:rPr>
                                <w:rFonts w:ascii="Century Gothic" w:hAnsi="Century Gothic"/>
                                <w:b/>
                                <w:lang w:val="es-ES"/>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left:0;text-align:left;margin-left:119.8pt;margin-top:.5pt;width:187.5pt;height:2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l5iAIAAHkFAAAOAAAAZHJzL2Uyb0RvYy54bWysVMlu2zAQvRfoPxC81/IWJxUiB64DFwWM&#10;JGhS5ExTpC2E5LAkbcn9+gwpeWnaS4peqNHMm325vmm0IjvhfAWmoINenxJhOJSVWRf0x9Pi0xUl&#10;PjBTMgVGFHQvPL2ZfvxwXdtcDGEDqhSOoBHj89oWdBOCzbPM843QzPfACoNCCU6zgL9unZWO1Whd&#10;q2zY70+yGlxpHXDhPXJvWyGdJvtSCh7upfQiEFVQjC2k16V3Fd9ses3ytWN2U/EuDPYPUWhWGXR6&#10;NHXLAiNbV/1hSlfcgQcZehx0BlJWXKQcMJtB/002jxtmRcoFi+PtsUz+/5nld7sHR6qyoBNKDNPY&#10;ovmWlQ5IKUgQTQAyiUWqrc8R+2gRHZov0GCzU8LeLoG/eIRkZ5hWwSM6FqWRTscvpktQEfuwP9Ye&#10;XRCOzOHoajC8QBFH2Wh0eTVMzclO2tb58FWAJpEoqMPepgjYbulD9M/yAyQ6M7ColEr9VeY3BgJb&#10;jkgD0mnH6NuAExX2SkQtZb4LiQVKcUdGGk0xV47sGA4V41yYMIg1SnYRHVESfb9HscNH1Taq9ygf&#10;NZJnMOGorCsDru1T3KhT2OXLIWTZ4rv++TbvWILQrBrMKpIrKPfYeAft/njLFxU2Ycl8eGAOFwb7&#10;hkcg3OMjFdQFhY6iZAPu19/4EY9zjFJKalzAgvqfW+YEJeqbwQn/PBiP48amn/HFJc4DceeS1bnE&#10;bPUcsB0DPDeWJzLigzqQ0oF+xlsxi15RxAxH3wUNB3Ie2rOAt4aL2SyBcEctC0vzaPlh3uOIPTXP&#10;zNluDuOS3MFhVVn+ZhxbbGyMgdk2gKzSrJ6q2hUe9ztNUHeL4gE5/0+o08WcvgIAAP//AwBQSwME&#10;FAAGAAgAAAAhAMWQjU7bAAAACAEAAA8AAABkcnMvZG93bnJldi54bWxMj81KxDAUhfeC7xCu4M5J&#10;p45Fa9NBhEERN9Z5gEwTm9LmJjRJW316rytnefgO56far3Zks55C71DAdpMB09g61WMn4Ph5uLkH&#10;FqJEJUeHWsC3DrCvLy8qWSq34Ieem9gxCsFQSgEmRl9yHlqjrQwb5zUS+3KTlZHk1HE1yYXC7cjz&#10;LCu4lT1Sg5FePxvdDk2yAg7p5dXOPzz5t6Zd0PghHd8HIa6v1qdHYFGv8d8Mf/NpOtS06eQSqsBG&#10;AfntQ0FWAnSJeLHdkT4JuNvlwOuKnx+ofwEAAP//AwBQSwECLQAUAAYACAAAACEAtoM4kv4AAADh&#10;AQAAEwAAAAAAAAAAAAAAAAAAAAAAW0NvbnRlbnRfVHlwZXNdLnhtbFBLAQItABQABgAIAAAAIQA4&#10;/SH/1gAAAJQBAAALAAAAAAAAAAAAAAAAAC8BAABfcmVscy8ucmVsc1BLAQItABQABgAIAAAAIQBT&#10;S8l5iAIAAHkFAAAOAAAAAAAAAAAAAAAAAC4CAABkcnMvZTJvRG9jLnhtbFBLAQItABQABgAIAAAA&#10;IQDFkI1O2wAAAAgBAAAPAAAAAAAAAAAAAAAAAOIEAABkcnMvZG93bnJldi54bWxQSwUGAAAAAAQA&#10;BADzAAAA6gUAAAAA&#10;" filled="f" stroked="f">
                <v:path arrowok="t"/>
                <v:textbo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BF33A8">
                        <w:rPr>
                          <w:rFonts w:ascii="Century Gothic" w:hAnsi="Century Gothic"/>
                          <w:b/>
                          <w:lang w:val="es-ES"/>
                        </w:rPr>
                        <w:t>234</w:t>
                      </w:r>
                      <w:r w:rsidR="006F701E">
                        <w:rPr>
                          <w:rFonts w:ascii="Century Gothic" w:hAnsi="Century Gothic"/>
                          <w:b/>
                          <w:lang w:val="es-ES"/>
                        </w:rPr>
                        <w:tab/>
                      </w:r>
                    </w:p>
                  </w:txbxContent>
                </v:textbox>
                <w10:wrap type="square"/>
              </v:shape>
            </w:pict>
          </mc:Fallback>
        </mc:AlternateContent>
      </w:r>
    </w:p>
    <w:p w:rsidR="009E1849" w:rsidRPr="007D7C58" w:rsidRDefault="009E1849" w:rsidP="00B201CF">
      <w:pPr>
        <w:jc w:val="both"/>
        <w:rPr>
          <w:rFonts w:ascii="Century Gothic" w:hAnsi="Century Gothic"/>
          <w:b/>
          <w:lang w:val="es-ES"/>
        </w:rPr>
      </w:pPr>
    </w:p>
    <w:p w:rsidR="00965F5E" w:rsidRDefault="000E01BE" w:rsidP="00C7262A">
      <w:pPr>
        <w:jc w:val="both"/>
        <w:rPr>
          <w:rFonts w:ascii="Century Gothic" w:hAnsi="Century Gothic"/>
          <w:b/>
          <w:lang w:val="es-ES"/>
        </w:rPr>
      </w:pPr>
      <w:r>
        <w:rPr>
          <w:rFonts w:ascii="Century Gothic" w:hAnsi="Century Gothic"/>
          <w:b/>
          <w:noProof/>
          <w:lang w:val="es-EC" w:eastAsia="es-EC"/>
        </w:rPr>
        <mc:AlternateContent>
          <mc:Choice Requires="wps">
            <w:drawing>
              <wp:anchor distT="0" distB="0" distL="114300" distR="114300" simplePos="0" relativeHeight="251659264" behindDoc="0" locked="0" layoutInCell="1" allowOverlap="1">
                <wp:simplePos x="0" y="0"/>
                <wp:positionH relativeFrom="margin">
                  <wp:posOffset>2757805</wp:posOffset>
                </wp:positionH>
                <wp:positionV relativeFrom="paragraph">
                  <wp:posOffset>5080</wp:posOffset>
                </wp:positionV>
                <wp:extent cx="2635885" cy="294005"/>
                <wp:effectExtent l="0" t="0" r="0" b="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885" cy="2940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BF33A8">
                              <w:rPr>
                                <w:rFonts w:ascii="Century Gothic" w:hAnsi="Century Gothic"/>
                                <w:color w:val="385623" w:themeColor="accent6" w:themeShade="80"/>
                                <w:sz w:val="22"/>
                                <w:szCs w:val="22"/>
                                <w:lang w:val="es-ES"/>
                              </w:rPr>
                              <w:t>7</w:t>
                            </w:r>
                            <w:r w:rsidR="009672BD">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 xml:space="preserve">de </w:t>
                            </w:r>
                            <w:r w:rsidR="00371D81">
                              <w:rPr>
                                <w:rFonts w:ascii="Century Gothic" w:hAnsi="Century Gothic"/>
                                <w:color w:val="385623" w:themeColor="accent6" w:themeShade="80"/>
                                <w:sz w:val="22"/>
                                <w:szCs w:val="22"/>
                                <w:lang w:val="es-ES"/>
                              </w:rPr>
                              <w:t>octubre</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5" o:spid="_x0000_s1027" type="#_x0000_t202" style="position:absolute;left:0;text-align:left;margin-left:217.15pt;margin-top:.4pt;width:207.55pt;height:23.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9xfigIAAIAFAAAOAAAAZHJzL2Uyb0RvYy54bWysVEtvGjEQvlfqf7B8LwsUUrLKElEiqkoo&#10;iUqqnI3XhlVsj2sbdumv79i7PJr2kqqX3fHMN+/HzW2jFdkL5yswBR30+pQIw6GszKag358WHyaU&#10;+MBMyRQYUdCD8PR2+v7dTW1zMYQtqFI4gkaMz2tb0G0INs8yz7dCM98DKwwKJTjNAj7dJisdq9G6&#10;Vtmw37/KanCldcCF98i9a4V0muxLKXh4kNKLQFRBMbaQvi591/GbTW9YvnHMbivehcH+IQrNKoNO&#10;T6buWGBk56o/TOmKO/AgQ4+DzkDKiouUA2Yz6L/KZrVlVqRcsDjensrk/59Zfr9/dKQqCzqmxDCN&#10;LZrvWOmAlIIE0QQg41ik2vocsSuL6NB8hgabnRL2dgn8xSMku8C0Ch7RsSiNdDr+MV2CitiHw6n2&#10;6IJwZA6vPo4nEwyCo2x4Per3k9/srG2dD18EaBKJgjrsbYqA7Zc+RP8sP0KiMwOLSqnUX2V+YyCw&#10;5Yg0IJ12jL4NOFHhoETUUuabkFigFHdkpNEUc+XInuFQMc6FCYNYo2QX0REl0fdbFDt8VG2jeovy&#10;SSN5BhNOyroy4No+xY06h12+HEOWLb7rn2/zjiUIzbpJk5GQkbOG8oD9d9Cukbd8UWEvlsyHR+Zw&#10;b7CzeAvCA36kgrqg0FGUbMH9/Bs/4nGcUUpJjXtYUP9jx5ygRH01OOjXg9EoLm56jMafhvhwl5L1&#10;pcTs9BywKwO8OpYnMuKDOpLSgX7GkzGLXlHEDEffBQ1Hch7a64Anh4vZLIFwVS0LS7Oy/Dj2cdKe&#10;mmfmbDeOcVfu4bixLH81lS029sfAbBdAVmlkz1Xt6o9rngapO0nxjly+E+p8OKe/AAAA//8DAFBL&#10;AwQUAAYACAAAACEAxibsgdwAAAAHAQAADwAAAGRycy9kb3ducmV2LnhtbEyPwU7DMBBE70j8g7WV&#10;uFGnNIKSxqkQUgVCXBr6AW5s4ijx2ortJPD1LCc4zs5o5m15WOzAJj2GzqGAzToDprFxqsNWwPnj&#10;eLsDFqJEJQeHWsCXDnCorq9KWSg340lPdWwZlWAopAAToy84D43RVoa18xrJ+3SjlZHk2HI1ypnK&#10;7cDvsuyeW9khLRjp9bPRTV8nK+CYXl7t9M2Tf6ubGY3v0/m9F+JmtTztgUW9xL8w/OITOlTEdHEJ&#10;VWCDgHybbykqgB4ge5c/5sAudH/YAK9K/p+/+gEAAP//AwBQSwECLQAUAAYACAAAACEAtoM4kv4A&#10;AADhAQAAEwAAAAAAAAAAAAAAAAAAAAAAW0NvbnRlbnRfVHlwZXNdLnhtbFBLAQItABQABgAIAAAA&#10;IQA4/SH/1gAAAJQBAAALAAAAAAAAAAAAAAAAAC8BAABfcmVscy8ucmVsc1BLAQItABQABgAIAAAA&#10;IQDR99xfigIAAIAFAAAOAAAAAAAAAAAAAAAAAC4CAABkcnMvZTJvRG9jLnhtbFBLAQItABQABgAI&#10;AAAAIQDGJuyB3AAAAAcBAAAPAAAAAAAAAAAAAAAAAOQEAABkcnMvZG93bnJldi54bWxQSwUGAAAA&#10;AAQABADzAAAA7QUAAAAA&#10;" filled="f" stroked="f">
                <v:path arrowok="t"/>
                <v:textbo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BF33A8">
                        <w:rPr>
                          <w:rFonts w:ascii="Century Gothic" w:hAnsi="Century Gothic"/>
                          <w:color w:val="385623" w:themeColor="accent6" w:themeShade="80"/>
                          <w:sz w:val="22"/>
                          <w:szCs w:val="22"/>
                          <w:lang w:val="es-ES"/>
                        </w:rPr>
                        <w:t>7</w:t>
                      </w:r>
                      <w:r w:rsidR="009672BD">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 xml:space="preserve">de </w:t>
                      </w:r>
                      <w:r w:rsidR="00371D81">
                        <w:rPr>
                          <w:rFonts w:ascii="Century Gothic" w:hAnsi="Century Gothic"/>
                          <w:color w:val="385623" w:themeColor="accent6" w:themeShade="80"/>
                          <w:sz w:val="22"/>
                          <w:szCs w:val="22"/>
                          <w:lang w:val="es-ES"/>
                        </w:rPr>
                        <w:t>octubre</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v:textbox>
                <w10:wrap type="square" anchorx="margin"/>
              </v:shape>
            </w:pict>
          </mc:Fallback>
        </mc:AlternateContent>
      </w:r>
    </w:p>
    <w:p w:rsidR="00C85AC8" w:rsidRDefault="00C85AC8" w:rsidP="007941C8">
      <w:pPr>
        <w:jc w:val="center"/>
        <w:rPr>
          <w:rFonts w:ascii="Century Gothic" w:hAnsi="Century Gothic"/>
          <w:b/>
          <w:lang w:val="es-ES"/>
        </w:rPr>
      </w:pPr>
    </w:p>
    <w:p w:rsidR="0054615B" w:rsidRDefault="0054615B" w:rsidP="001F2F18">
      <w:pPr>
        <w:jc w:val="center"/>
        <w:rPr>
          <w:rFonts w:ascii="Century Gothic" w:hAnsi="Century Gothic"/>
          <w:b/>
          <w:sz w:val="18"/>
          <w:lang w:val="es-ES"/>
        </w:rPr>
      </w:pPr>
    </w:p>
    <w:p w:rsidR="00BF33A8" w:rsidRPr="00BF33A8" w:rsidRDefault="00BF33A8" w:rsidP="00BF33A8">
      <w:pPr>
        <w:jc w:val="center"/>
        <w:rPr>
          <w:rFonts w:ascii="Century Gothic" w:hAnsi="Century Gothic"/>
          <w:b/>
          <w:sz w:val="18"/>
          <w:lang w:val="es-ES"/>
        </w:rPr>
      </w:pPr>
      <w:bookmarkStart w:id="0" w:name="_GoBack"/>
      <w:r w:rsidRPr="00BF33A8">
        <w:rPr>
          <w:rFonts w:ascii="Century Gothic" w:hAnsi="Century Gothic"/>
          <w:b/>
          <w:sz w:val="18"/>
          <w:lang w:val="es-ES"/>
        </w:rPr>
        <w:t>Municipalidad invierte 2.</w:t>
      </w:r>
      <w:r w:rsidR="00020049">
        <w:rPr>
          <w:rFonts w:ascii="Century Gothic" w:hAnsi="Century Gothic"/>
          <w:b/>
          <w:sz w:val="18"/>
          <w:lang w:val="es-ES"/>
        </w:rPr>
        <w:t>3</w:t>
      </w:r>
      <w:r w:rsidRPr="00BF33A8">
        <w:rPr>
          <w:rFonts w:ascii="Century Gothic" w:hAnsi="Century Gothic"/>
          <w:b/>
          <w:sz w:val="18"/>
          <w:lang w:val="es-ES"/>
        </w:rPr>
        <w:t xml:space="preserve"> millones de dólares en asfaltado de vías del Norte</w:t>
      </w:r>
    </w:p>
    <w:bookmarkEnd w:id="0"/>
    <w:p w:rsidR="00BF33A8" w:rsidRPr="00BF33A8" w:rsidRDefault="00BF33A8" w:rsidP="00BF33A8">
      <w:pPr>
        <w:jc w:val="both"/>
        <w:rPr>
          <w:rFonts w:ascii="Century Gothic" w:hAnsi="Century Gothic"/>
          <w:b/>
          <w:sz w:val="18"/>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 xml:space="preserve">El alcalde de Ambato, Dr. Javier Altamirano Sánchez, entregó este miércoles 7 de octubre, dos vías asfaltadas que son parte del Proyecto Vial ‘Ambato La Gran Ciudad’, en el sector del aeropuerto de Chachoán, perteneciente a la parroquia Izamba. Corresponde a la segunda etapa del plan integrado por 24 vías, con una inversión de 2.3 millones de dólares. </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De este proyecto se benefician los moradores de la urbanización Aeropuerto, ciudadela Amazonas, El Pisque y las vías interiores del Parque Industrial Ambato (PIA), quienes esperaron por mucho tiempo ver cristalizada esta aspiración y ahora, con la actual administración municipal, tendrán la oportunidad de contar con vías de primer orden y con todos los servicios necesarios.</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La primera autoridad de la ciudad manifestó que el Plan Vial Ambato La Gran Ciudad es fundamental para “dinamizar la economía del cantón, pues genera mano de obra y con ello mejora el nivel de vida de los ciudadanos”. En estos días culminó el asfalto en las calles que rodean el cementerio Parque de los Recuerdos, en el sector de Izamba al Norte.</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“Estamos convencidos de que el desarrollo de nuestra ciudad debe darse de manera planificada y responsable. Así hemos actuado desde el primer día de mi administración”, enfatizó Altamirano.</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El acto de entrega contó con la presencia de los concejales Alex Valladares, Elías Moreta y John Tello, además directores departamentales, funcionarios y moradores de los sectores beneficiados.</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Momento emotivo fue la firma pública de entrega de las vías asfaltadas a la comunidad, por parte del Dr. Javier Altamirano Sánchez, alcalde de Ambato y Alba Altamirano, moradora del sector.</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El Director de Obras Públicas de la Municipalidad, Ing. Kléver Padrón, dijo que la ejecución de este plan se conformó con varios frentes de trabajo para acelerar la construcción de las vías. Incluye asfaltado, cambio del alcantarillado pluvial, así como las acometidas respectivas a cada una de las empresas del Parque Industrial Ambato.</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Al final, los asistentes al evento y las autoridades recorrieron las vías intervenidas, que presentan una imagen diferente a lo que eran antes, con asfaltado, veredas, señalización vertical y horizontal, entre otros.</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 xml:space="preserve">PLAN VIAL AMBATO LA GRAN CIUDAD, SEGUNDA ETAPA </w:t>
      </w:r>
    </w:p>
    <w:p w:rsidR="00BF33A8" w:rsidRPr="00BF33A8" w:rsidRDefault="00BF33A8"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Monto referencial de inversión:</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$ 2´600.000,00</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LISTA DE CALLES A INTERVENIRSE</w:t>
      </w:r>
      <w:r w:rsidRPr="00BF33A8">
        <w:rPr>
          <w:rFonts w:ascii="Century Gothic" w:hAnsi="Century Gothic"/>
          <w:sz w:val="16"/>
          <w:lang w:val="es-ES"/>
        </w:rPr>
        <w:tab/>
        <w:t>LONG (M)</w:t>
      </w:r>
      <w:r w:rsidRPr="00BF33A8">
        <w:rPr>
          <w:rFonts w:ascii="Century Gothic" w:hAnsi="Century Gothic"/>
          <w:sz w:val="16"/>
          <w:lang w:val="es-ES"/>
        </w:rPr>
        <w:tab/>
        <w:t>UBICACIÓN</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SECTOR - PARQUE INDUSTRIAL</w:t>
      </w:r>
      <w:r w:rsidRPr="00BF33A8">
        <w:rPr>
          <w:rFonts w:ascii="Century Gothic" w:hAnsi="Century Gothic"/>
          <w:sz w:val="16"/>
          <w:lang w:val="es-ES"/>
        </w:rPr>
        <w:tab/>
      </w:r>
      <w:r w:rsidRPr="00BF33A8">
        <w:rPr>
          <w:rFonts w:ascii="Century Gothic" w:hAnsi="Century Gothic"/>
          <w:sz w:val="16"/>
          <w:lang w:val="es-ES"/>
        </w:rPr>
        <w:tab/>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w:t>
      </w:r>
      <w:r w:rsidRPr="00BF33A8">
        <w:rPr>
          <w:rFonts w:ascii="Century Gothic" w:hAnsi="Century Gothic"/>
          <w:sz w:val="16"/>
          <w:lang w:val="es-ES"/>
        </w:rPr>
        <w:tab/>
        <w:t>AVENIDA "A"</w:t>
      </w:r>
      <w:r w:rsidRPr="00BF33A8">
        <w:rPr>
          <w:rFonts w:ascii="Century Gothic" w:hAnsi="Century Gothic"/>
          <w:sz w:val="16"/>
          <w:lang w:val="es-ES"/>
        </w:rPr>
        <w:tab/>
        <w:t>650</w:t>
      </w:r>
      <w:r w:rsidRPr="00BF33A8">
        <w:rPr>
          <w:rFonts w:ascii="Century Gothic" w:hAnsi="Century Gothic"/>
          <w:sz w:val="16"/>
          <w:lang w:val="es-ES"/>
        </w:rPr>
        <w:tab/>
        <w:t>DESDE CALLE S/N HASTA AVENIDA "D"</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2</w:t>
      </w:r>
      <w:r w:rsidRPr="00BF33A8">
        <w:rPr>
          <w:rFonts w:ascii="Century Gothic" w:hAnsi="Century Gothic"/>
          <w:sz w:val="16"/>
          <w:lang w:val="es-ES"/>
        </w:rPr>
        <w:tab/>
        <w:t>AVENIDA "A´"</w:t>
      </w:r>
      <w:r w:rsidRPr="00BF33A8">
        <w:rPr>
          <w:rFonts w:ascii="Century Gothic" w:hAnsi="Century Gothic"/>
          <w:sz w:val="16"/>
          <w:lang w:val="es-ES"/>
        </w:rPr>
        <w:tab/>
        <w:t>180</w:t>
      </w:r>
      <w:r w:rsidRPr="00BF33A8">
        <w:rPr>
          <w:rFonts w:ascii="Century Gothic" w:hAnsi="Century Gothic"/>
          <w:sz w:val="16"/>
          <w:lang w:val="es-ES"/>
        </w:rPr>
        <w:tab/>
        <w:t>DESDE LA AVENIDA "D" HASTA CURVA DE RETORNO</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3</w:t>
      </w:r>
      <w:r w:rsidRPr="00BF33A8">
        <w:rPr>
          <w:rFonts w:ascii="Century Gothic" w:hAnsi="Century Gothic"/>
          <w:sz w:val="16"/>
          <w:lang w:val="es-ES"/>
        </w:rPr>
        <w:tab/>
        <w:t>AVENIDA “D"</w:t>
      </w:r>
      <w:r w:rsidRPr="00BF33A8">
        <w:rPr>
          <w:rFonts w:ascii="Century Gothic" w:hAnsi="Century Gothic"/>
          <w:sz w:val="16"/>
          <w:lang w:val="es-ES"/>
        </w:rPr>
        <w:tab/>
        <w:t>555</w:t>
      </w:r>
      <w:r w:rsidRPr="00BF33A8">
        <w:rPr>
          <w:rFonts w:ascii="Century Gothic" w:hAnsi="Century Gothic"/>
          <w:sz w:val="16"/>
          <w:lang w:val="es-ES"/>
        </w:rPr>
        <w:tab/>
        <w:t>DESDE LA ÁREA VERDE CALLE "2" HASTA LA AVENIDA "A"</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4</w:t>
      </w:r>
      <w:r w:rsidRPr="00BF33A8">
        <w:rPr>
          <w:rFonts w:ascii="Century Gothic" w:hAnsi="Century Gothic"/>
          <w:sz w:val="16"/>
          <w:lang w:val="es-ES"/>
        </w:rPr>
        <w:tab/>
        <w:t>CALLE "A"</w:t>
      </w:r>
      <w:r w:rsidRPr="00BF33A8">
        <w:rPr>
          <w:rFonts w:ascii="Century Gothic" w:hAnsi="Century Gothic"/>
          <w:sz w:val="16"/>
          <w:lang w:val="es-ES"/>
        </w:rPr>
        <w:tab/>
        <w:t>150</w:t>
      </w:r>
      <w:r w:rsidRPr="00BF33A8">
        <w:rPr>
          <w:rFonts w:ascii="Century Gothic" w:hAnsi="Century Gothic"/>
          <w:sz w:val="16"/>
          <w:lang w:val="es-ES"/>
        </w:rPr>
        <w:tab/>
        <w:t>DESDE LA CALLE "8" HASTA LA CURVA DE RETORNO</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5</w:t>
      </w:r>
      <w:r w:rsidRPr="00BF33A8">
        <w:rPr>
          <w:rFonts w:ascii="Century Gothic" w:hAnsi="Century Gothic"/>
          <w:sz w:val="16"/>
          <w:lang w:val="es-ES"/>
        </w:rPr>
        <w:tab/>
        <w:t>CALLE "F"</w:t>
      </w:r>
      <w:r w:rsidRPr="00BF33A8">
        <w:rPr>
          <w:rFonts w:ascii="Century Gothic" w:hAnsi="Century Gothic"/>
          <w:sz w:val="16"/>
          <w:lang w:val="es-ES"/>
        </w:rPr>
        <w:tab/>
        <w:t>697</w:t>
      </w:r>
      <w:r w:rsidRPr="00BF33A8">
        <w:rPr>
          <w:rFonts w:ascii="Century Gothic" w:hAnsi="Century Gothic"/>
          <w:sz w:val="16"/>
          <w:lang w:val="es-ES"/>
        </w:rPr>
        <w:tab/>
        <w:t>DESDE LA PANAMERICANA NORTE HASTA LA CALLE 8</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6</w:t>
      </w:r>
      <w:r w:rsidRPr="00BF33A8">
        <w:rPr>
          <w:rFonts w:ascii="Century Gothic" w:hAnsi="Century Gothic"/>
          <w:sz w:val="16"/>
          <w:lang w:val="es-ES"/>
        </w:rPr>
        <w:tab/>
        <w:t>CALLE "C"</w:t>
      </w:r>
      <w:r w:rsidRPr="00BF33A8">
        <w:rPr>
          <w:rFonts w:ascii="Century Gothic" w:hAnsi="Century Gothic"/>
          <w:sz w:val="16"/>
          <w:lang w:val="es-ES"/>
        </w:rPr>
        <w:tab/>
        <w:t>230</w:t>
      </w:r>
      <w:r w:rsidRPr="00BF33A8">
        <w:rPr>
          <w:rFonts w:ascii="Century Gothic" w:hAnsi="Century Gothic"/>
          <w:sz w:val="16"/>
          <w:lang w:val="es-ES"/>
        </w:rPr>
        <w:tab/>
        <w:t>DESDE LA CALLE "3" HASTA LA CALLE "5"</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7</w:t>
      </w:r>
      <w:r w:rsidRPr="00BF33A8">
        <w:rPr>
          <w:rFonts w:ascii="Century Gothic" w:hAnsi="Century Gothic"/>
          <w:sz w:val="16"/>
          <w:lang w:val="es-ES"/>
        </w:rPr>
        <w:tab/>
        <w:t>CALLE "2"</w:t>
      </w:r>
      <w:r w:rsidRPr="00BF33A8">
        <w:rPr>
          <w:rFonts w:ascii="Century Gothic" w:hAnsi="Century Gothic"/>
          <w:sz w:val="16"/>
          <w:lang w:val="es-ES"/>
        </w:rPr>
        <w:tab/>
        <w:t>376</w:t>
      </w:r>
      <w:r w:rsidRPr="00BF33A8">
        <w:rPr>
          <w:rFonts w:ascii="Century Gothic" w:hAnsi="Century Gothic"/>
          <w:sz w:val="16"/>
          <w:lang w:val="es-ES"/>
        </w:rPr>
        <w:tab/>
        <w:t>DESDE LA AVENIDA "D" HASTA LA AVENIDA "F"</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8</w:t>
      </w:r>
      <w:r w:rsidRPr="00BF33A8">
        <w:rPr>
          <w:rFonts w:ascii="Century Gothic" w:hAnsi="Century Gothic"/>
          <w:sz w:val="16"/>
          <w:lang w:val="es-ES"/>
        </w:rPr>
        <w:tab/>
        <w:t>CALLE "3"</w:t>
      </w:r>
      <w:r w:rsidRPr="00BF33A8">
        <w:rPr>
          <w:rFonts w:ascii="Century Gothic" w:hAnsi="Century Gothic"/>
          <w:sz w:val="16"/>
          <w:lang w:val="es-ES"/>
        </w:rPr>
        <w:tab/>
        <w:t>505</w:t>
      </w:r>
      <w:r w:rsidRPr="00BF33A8">
        <w:rPr>
          <w:rFonts w:ascii="Century Gothic" w:hAnsi="Century Gothic"/>
          <w:sz w:val="16"/>
          <w:lang w:val="es-ES"/>
        </w:rPr>
        <w:tab/>
        <w:t>DESDE CALLE "C" HASTA LA CALLE "F"</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9</w:t>
      </w:r>
      <w:r w:rsidRPr="00BF33A8">
        <w:rPr>
          <w:rFonts w:ascii="Century Gothic" w:hAnsi="Century Gothic"/>
          <w:sz w:val="16"/>
          <w:lang w:val="es-ES"/>
        </w:rPr>
        <w:tab/>
        <w:t>CALLE "4"</w:t>
      </w:r>
      <w:r w:rsidRPr="00BF33A8">
        <w:rPr>
          <w:rFonts w:ascii="Century Gothic" w:hAnsi="Century Gothic"/>
          <w:sz w:val="16"/>
          <w:lang w:val="es-ES"/>
        </w:rPr>
        <w:tab/>
        <w:t>376</w:t>
      </w:r>
      <w:r w:rsidRPr="00BF33A8">
        <w:rPr>
          <w:rFonts w:ascii="Century Gothic" w:hAnsi="Century Gothic"/>
          <w:sz w:val="16"/>
          <w:lang w:val="es-ES"/>
        </w:rPr>
        <w:tab/>
        <w:t>DESDE LA AVENIDA "D" HASTA LA CALLE "F"</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10</w:t>
      </w:r>
      <w:r w:rsidRPr="00BF33A8">
        <w:rPr>
          <w:rFonts w:ascii="Century Gothic" w:hAnsi="Century Gothic"/>
          <w:sz w:val="16"/>
          <w:lang w:val="es-ES"/>
        </w:rPr>
        <w:tab/>
        <w:t>CALLE "5"</w:t>
      </w:r>
      <w:r w:rsidRPr="00BF33A8">
        <w:rPr>
          <w:rFonts w:ascii="Century Gothic" w:hAnsi="Century Gothic"/>
          <w:sz w:val="16"/>
          <w:lang w:val="es-ES"/>
        </w:rPr>
        <w:tab/>
        <w:t>565</w:t>
      </w:r>
      <w:r w:rsidRPr="00BF33A8">
        <w:rPr>
          <w:rFonts w:ascii="Century Gothic" w:hAnsi="Century Gothic"/>
          <w:sz w:val="16"/>
          <w:lang w:val="es-ES"/>
        </w:rPr>
        <w:tab/>
        <w:t>DESDE CALLE "C" HASTA LA CALLE "F"</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11</w:t>
      </w:r>
      <w:r w:rsidRPr="00BF33A8">
        <w:rPr>
          <w:rFonts w:ascii="Century Gothic" w:hAnsi="Century Gothic"/>
          <w:sz w:val="16"/>
          <w:lang w:val="es-ES"/>
        </w:rPr>
        <w:tab/>
        <w:t>CALLE "8"</w:t>
      </w:r>
      <w:r w:rsidRPr="00BF33A8">
        <w:rPr>
          <w:rFonts w:ascii="Century Gothic" w:hAnsi="Century Gothic"/>
          <w:sz w:val="16"/>
          <w:lang w:val="es-ES"/>
        </w:rPr>
        <w:tab/>
        <w:t>245</w:t>
      </w:r>
      <w:r w:rsidRPr="00BF33A8">
        <w:rPr>
          <w:rFonts w:ascii="Century Gothic" w:hAnsi="Century Gothic"/>
          <w:sz w:val="16"/>
          <w:lang w:val="es-ES"/>
        </w:rPr>
        <w:tab/>
        <w:t>DESDE LA CALLE "A" HASTA CALLE "F"</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SECTOR - AEROPUERTO</w:t>
      </w:r>
      <w:r w:rsidRPr="00BF33A8">
        <w:rPr>
          <w:rFonts w:ascii="Century Gothic" w:hAnsi="Century Gothic"/>
          <w:sz w:val="16"/>
          <w:lang w:val="es-ES"/>
        </w:rPr>
        <w:tab/>
      </w:r>
      <w:r w:rsidRPr="00BF33A8">
        <w:rPr>
          <w:rFonts w:ascii="Century Gothic" w:hAnsi="Century Gothic"/>
          <w:sz w:val="16"/>
          <w:lang w:val="es-ES"/>
        </w:rPr>
        <w:tab/>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12</w:t>
      </w:r>
      <w:r w:rsidRPr="00BF33A8">
        <w:rPr>
          <w:rFonts w:ascii="Century Gothic" w:hAnsi="Century Gothic"/>
          <w:sz w:val="16"/>
          <w:lang w:val="es-ES"/>
        </w:rPr>
        <w:tab/>
        <w:t>CALLE FRANCISCO MORAZÁN</w:t>
      </w:r>
      <w:r w:rsidRPr="00BF33A8">
        <w:rPr>
          <w:rFonts w:ascii="Century Gothic" w:hAnsi="Century Gothic"/>
          <w:sz w:val="16"/>
          <w:lang w:val="es-ES"/>
        </w:rPr>
        <w:tab/>
        <w:t>167</w:t>
      </w:r>
      <w:r w:rsidRPr="00BF33A8">
        <w:rPr>
          <w:rFonts w:ascii="Century Gothic" w:hAnsi="Century Gothic"/>
          <w:sz w:val="16"/>
          <w:lang w:val="es-ES"/>
        </w:rPr>
        <w:tab/>
        <w:t>DESDE LA CALLE WASHINGTON HASTA LA CALLE JOSÉ JULIÁN MARTÍ</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13</w:t>
      </w:r>
      <w:r w:rsidRPr="00BF33A8">
        <w:rPr>
          <w:rFonts w:ascii="Century Gothic" w:hAnsi="Century Gothic"/>
          <w:sz w:val="16"/>
          <w:lang w:val="es-ES"/>
        </w:rPr>
        <w:tab/>
        <w:t>CALLE WASHINGTON</w:t>
      </w:r>
      <w:r w:rsidRPr="00BF33A8">
        <w:rPr>
          <w:rFonts w:ascii="Century Gothic" w:hAnsi="Century Gothic"/>
          <w:sz w:val="16"/>
          <w:lang w:val="es-ES"/>
        </w:rPr>
        <w:tab/>
        <w:t>727</w:t>
      </w:r>
      <w:r w:rsidRPr="00BF33A8">
        <w:rPr>
          <w:rFonts w:ascii="Century Gothic" w:hAnsi="Century Gothic"/>
          <w:sz w:val="16"/>
          <w:lang w:val="es-ES"/>
        </w:rPr>
        <w:tab/>
        <w:t>DESDE LA CALLE FRANCISCO MORAZÁN HASTA LA CALLE S/N</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SECTOR - AMAZONAS</w:t>
      </w:r>
      <w:r w:rsidRPr="00BF33A8">
        <w:rPr>
          <w:rFonts w:ascii="Century Gothic" w:hAnsi="Century Gothic"/>
          <w:sz w:val="16"/>
          <w:lang w:val="es-ES"/>
        </w:rPr>
        <w:tab/>
      </w:r>
      <w:r w:rsidRPr="00BF33A8">
        <w:rPr>
          <w:rFonts w:ascii="Century Gothic" w:hAnsi="Century Gothic"/>
          <w:sz w:val="16"/>
          <w:lang w:val="es-ES"/>
        </w:rPr>
        <w:tab/>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14</w:t>
      </w:r>
      <w:r w:rsidRPr="00BF33A8">
        <w:rPr>
          <w:rFonts w:ascii="Century Gothic" w:hAnsi="Century Gothic"/>
          <w:sz w:val="16"/>
          <w:lang w:val="es-ES"/>
        </w:rPr>
        <w:tab/>
        <w:t>CALLE FRANCISCO DE ORELLANA</w:t>
      </w:r>
      <w:r w:rsidRPr="00BF33A8">
        <w:rPr>
          <w:rFonts w:ascii="Century Gothic" w:hAnsi="Century Gothic"/>
          <w:sz w:val="16"/>
          <w:lang w:val="es-ES"/>
        </w:rPr>
        <w:tab/>
        <w:t>318</w:t>
      </w:r>
      <w:r w:rsidRPr="00BF33A8">
        <w:rPr>
          <w:rFonts w:ascii="Century Gothic" w:hAnsi="Century Gothic"/>
          <w:sz w:val="16"/>
          <w:lang w:val="es-ES"/>
        </w:rPr>
        <w:tab/>
        <w:t>DESDE LA CALLE S/N HASTA LA CURVA DE RETORNO</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15</w:t>
      </w:r>
      <w:r w:rsidRPr="00BF33A8">
        <w:rPr>
          <w:rFonts w:ascii="Century Gothic" w:hAnsi="Century Gothic"/>
          <w:sz w:val="16"/>
          <w:lang w:val="es-ES"/>
        </w:rPr>
        <w:tab/>
        <w:t>CALLE CUYABENO</w:t>
      </w:r>
      <w:r w:rsidRPr="00BF33A8">
        <w:rPr>
          <w:rFonts w:ascii="Century Gothic" w:hAnsi="Century Gothic"/>
          <w:sz w:val="16"/>
          <w:lang w:val="es-ES"/>
        </w:rPr>
        <w:tab/>
        <w:t>200</w:t>
      </w:r>
      <w:r w:rsidRPr="00BF33A8">
        <w:rPr>
          <w:rFonts w:ascii="Century Gothic" w:hAnsi="Century Gothic"/>
          <w:sz w:val="16"/>
          <w:lang w:val="es-ES"/>
        </w:rPr>
        <w:tab/>
        <w:t>DESDE LA CALLE S/N HASTA LA CURVA DE RETORNO</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16</w:t>
      </w:r>
      <w:r w:rsidRPr="00BF33A8">
        <w:rPr>
          <w:rFonts w:ascii="Century Gothic" w:hAnsi="Century Gothic"/>
          <w:sz w:val="16"/>
          <w:lang w:val="es-ES"/>
        </w:rPr>
        <w:tab/>
        <w:t>CALLE NUEVA LOJA</w:t>
      </w:r>
      <w:r w:rsidRPr="00BF33A8">
        <w:rPr>
          <w:rFonts w:ascii="Century Gothic" w:hAnsi="Century Gothic"/>
          <w:sz w:val="16"/>
          <w:lang w:val="es-ES"/>
        </w:rPr>
        <w:tab/>
        <w:t>182</w:t>
      </w:r>
      <w:r w:rsidRPr="00BF33A8">
        <w:rPr>
          <w:rFonts w:ascii="Century Gothic" w:hAnsi="Century Gothic"/>
          <w:sz w:val="16"/>
          <w:lang w:val="es-ES"/>
        </w:rPr>
        <w:tab/>
        <w:t>DESDE LA CALLE S/N HASTA LA CURVA DE RETORNO</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17</w:t>
      </w:r>
      <w:r w:rsidRPr="00BF33A8">
        <w:rPr>
          <w:rFonts w:ascii="Century Gothic" w:hAnsi="Century Gothic"/>
          <w:sz w:val="16"/>
          <w:lang w:val="es-ES"/>
        </w:rPr>
        <w:tab/>
        <w:t>CALLE QUIJOS</w:t>
      </w:r>
      <w:r w:rsidRPr="00BF33A8">
        <w:rPr>
          <w:rFonts w:ascii="Century Gothic" w:hAnsi="Century Gothic"/>
          <w:sz w:val="16"/>
          <w:lang w:val="es-ES"/>
        </w:rPr>
        <w:tab/>
        <w:t>182</w:t>
      </w:r>
      <w:r w:rsidRPr="00BF33A8">
        <w:rPr>
          <w:rFonts w:ascii="Century Gothic" w:hAnsi="Century Gothic"/>
          <w:sz w:val="16"/>
          <w:lang w:val="es-ES"/>
        </w:rPr>
        <w:tab/>
        <w:t>DESDE LA CALLE NUEVA LOJA HASTA SIN RETORNO</w:t>
      </w:r>
    </w:p>
    <w:p w:rsidR="00BF33A8" w:rsidRDefault="00BF33A8" w:rsidP="00BF33A8">
      <w:pPr>
        <w:jc w:val="both"/>
        <w:rPr>
          <w:rFonts w:ascii="Century Gothic" w:hAnsi="Century Gothic"/>
          <w:sz w:val="16"/>
          <w:lang w:val="es-ES"/>
        </w:rPr>
      </w:pPr>
      <w:r w:rsidRPr="00BF33A8">
        <w:rPr>
          <w:rFonts w:ascii="Century Gothic" w:hAnsi="Century Gothic"/>
          <w:sz w:val="16"/>
          <w:lang w:val="es-ES"/>
        </w:rPr>
        <w:t>18</w:t>
      </w:r>
      <w:r w:rsidRPr="00BF33A8">
        <w:rPr>
          <w:rFonts w:ascii="Century Gothic" w:hAnsi="Century Gothic"/>
          <w:sz w:val="16"/>
          <w:lang w:val="es-ES"/>
        </w:rPr>
        <w:tab/>
        <w:t>CALLE BAEZA</w:t>
      </w:r>
      <w:r w:rsidRPr="00BF33A8">
        <w:rPr>
          <w:rFonts w:ascii="Century Gothic" w:hAnsi="Century Gothic"/>
          <w:sz w:val="16"/>
          <w:lang w:val="es-ES"/>
        </w:rPr>
        <w:tab/>
        <w:t>152</w:t>
      </w:r>
      <w:r w:rsidRPr="00BF33A8">
        <w:rPr>
          <w:rFonts w:ascii="Century Gothic" w:hAnsi="Century Gothic"/>
          <w:sz w:val="16"/>
          <w:lang w:val="es-ES"/>
        </w:rPr>
        <w:tab/>
        <w:t>DESDE LA CALLE NUEVA LOJA HASTA PASAJE SIN NOMBRE</w:t>
      </w:r>
    </w:p>
    <w:p w:rsidR="003714EF" w:rsidRDefault="003714EF" w:rsidP="00BF33A8">
      <w:pPr>
        <w:jc w:val="both"/>
        <w:rPr>
          <w:rFonts w:ascii="Century Gothic" w:hAnsi="Century Gothic"/>
          <w:sz w:val="16"/>
          <w:lang w:val="es-ES"/>
        </w:rPr>
      </w:pPr>
    </w:p>
    <w:p w:rsidR="003714EF" w:rsidRDefault="003714EF" w:rsidP="00BF33A8">
      <w:pPr>
        <w:jc w:val="both"/>
        <w:rPr>
          <w:rFonts w:ascii="Century Gothic" w:hAnsi="Century Gothic"/>
          <w:sz w:val="16"/>
          <w:lang w:val="es-ES"/>
        </w:rPr>
      </w:pPr>
    </w:p>
    <w:p w:rsidR="003714EF" w:rsidRDefault="003714EF" w:rsidP="00BF33A8">
      <w:pPr>
        <w:jc w:val="both"/>
        <w:rPr>
          <w:rFonts w:ascii="Century Gothic" w:hAnsi="Century Gothic"/>
          <w:sz w:val="16"/>
          <w:lang w:val="es-ES"/>
        </w:rPr>
      </w:pPr>
    </w:p>
    <w:p w:rsidR="003714EF" w:rsidRDefault="003714EF" w:rsidP="00BF33A8">
      <w:pPr>
        <w:jc w:val="both"/>
        <w:rPr>
          <w:rFonts w:ascii="Century Gothic" w:hAnsi="Century Gothic"/>
          <w:sz w:val="16"/>
          <w:lang w:val="es-ES"/>
        </w:rPr>
      </w:pPr>
    </w:p>
    <w:p w:rsidR="003714EF" w:rsidRDefault="003714EF" w:rsidP="00BF33A8">
      <w:pPr>
        <w:jc w:val="both"/>
        <w:rPr>
          <w:rFonts w:ascii="Century Gothic" w:hAnsi="Century Gothic"/>
          <w:sz w:val="16"/>
          <w:lang w:val="es-ES"/>
        </w:rPr>
      </w:pPr>
    </w:p>
    <w:p w:rsidR="003714EF" w:rsidRPr="00BF33A8" w:rsidRDefault="003714EF" w:rsidP="00BF33A8">
      <w:pPr>
        <w:jc w:val="both"/>
        <w:rPr>
          <w:rFonts w:ascii="Century Gothic" w:hAnsi="Century Gothic"/>
          <w:sz w:val="16"/>
          <w:lang w:val="es-ES"/>
        </w:rPr>
      </w:pP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19</w:t>
      </w:r>
      <w:r w:rsidRPr="00BF33A8">
        <w:rPr>
          <w:rFonts w:ascii="Century Gothic" w:hAnsi="Century Gothic"/>
          <w:sz w:val="16"/>
          <w:lang w:val="es-ES"/>
        </w:rPr>
        <w:tab/>
        <w:t>CALLE AGUARICO</w:t>
      </w:r>
      <w:r w:rsidRPr="00BF33A8">
        <w:rPr>
          <w:rFonts w:ascii="Century Gothic" w:hAnsi="Century Gothic"/>
          <w:sz w:val="16"/>
          <w:lang w:val="es-ES"/>
        </w:rPr>
        <w:tab/>
        <w:t>130</w:t>
      </w:r>
      <w:r w:rsidRPr="00BF33A8">
        <w:rPr>
          <w:rFonts w:ascii="Century Gothic" w:hAnsi="Century Gothic"/>
          <w:sz w:val="16"/>
          <w:lang w:val="es-ES"/>
        </w:rPr>
        <w:tab/>
        <w:t>DESDE LA CALLE 12 DE FEBRERO HASTA LA CALLE ARCHIDONA</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20</w:t>
      </w:r>
      <w:r w:rsidRPr="00BF33A8">
        <w:rPr>
          <w:rFonts w:ascii="Century Gothic" w:hAnsi="Century Gothic"/>
          <w:sz w:val="16"/>
          <w:lang w:val="es-ES"/>
        </w:rPr>
        <w:tab/>
        <w:t>CALLE PALORA</w:t>
      </w:r>
      <w:r w:rsidRPr="00BF33A8">
        <w:rPr>
          <w:rFonts w:ascii="Century Gothic" w:hAnsi="Century Gothic"/>
          <w:sz w:val="16"/>
          <w:lang w:val="es-ES"/>
        </w:rPr>
        <w:tab/>
        <w:t>116</w:t>
      </w:r>
      <w:r w:rsidRPr="00BF33A8">
        <w:rPr>
          <w:rFonts w:ascii="Century Gothic" w:hAnsi="Century Gothic"/>
          <w:sz w:val="16"/>
          <w:lang w:val="es-ES"/>
        </w:rPr>
        <w:tab/>
        <w:t>DESDE LA CALLE 12 DE FEBRERO HASTA LA CALLE ARCHIDONA</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21</w:t>
      </w:r>
      <w:r w:rsidRPr="00BF33A8">
        <w:rPr>
          <w:rFonts w:ascii="Century Gothic" w:hAnsi="Century Gothic"/>
          <w:sz w:val="16"/>
          <w:lang w:val="es-ES"/>
        </w:rPr>
        <w:tab/>
        <w:t>CALLE GONZALO PIZARRO</w:t>
      </w:r>
      <w:r w:rsidRPr="00BF33A8">
        <w:rPr>
          <w:rFonts w:ascii="Century Gothic" w:hAnsi="Century Gothic"/>
          <w:sz w:val="16"/>
          <w:lang w:val="es-ES"/>
        </w:rPr>
        <w:tab/>
        <w:t>102</w:t>
      </w:r>
      <w:r w:rsidRPr="00BF33A8">
        <w:rPr>
          <w:rFonts w:ascii="Century Gothic" w:hAnsi="Century Gothic"/>
          <w:sz w:val="16"/>
          <w:lang w:val="es-ES"/>
        </w:rPr>
        <w:tab/>
        <w:t>DESDE LA CALLE 12 DE FEBRERO HASTA LA CALLE ARCHIDONA</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22</w:t>
      </w:r>
      <w:r w:rsidRPr="00BF33A8">
        <w:rPr>
          <w:rFonts w:ascii="Century Gothic" w:hAnsi="Century Gothic"/>
          <w:sz w:val="16"/>
          <w:lang w:val="es-ES"/>
        </w:rPr>
        <w:tab/>
        <w:t>CALLE SUCUA</w:t>
      </w:r>
      <w:r w:rsidRPr="00BF33A8">
        <w:rPr>
          <w:rFonts w:ascii="Century Gothic" w:hAnsi="Century Gothic"/>
          <w:sz w:val="16"/>
          <w:lang w:val="es-ES"/>
        </w:rPr>
        <w:tab/>
        <w:t>90</w:t>
      </w:r>
      <w:r w:rsidRPr="00BF33A8">
        <w:rPr>
          <w:rFonts w:ascii="Century Gothic" w:hAnsi="Century Gothic"/>
          <w:sz w:val="16"/>
          <w:lang w:val="es-ES"/>
        </w:rPr>
        <w:tab/>
        <w:t>DESDE LA CALLE 12 DE FEBRERO HASTA LA CALLE ARCHIDONA</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23</w:t>
      </w:r>
      <w:r w:rsidRPr="00BF33A8">
        <w:rPr>
          <w:rFonts w:ascii="Century Gothic" w:hAnsi="Century Gothic"/>
          <w:sz w:val="16"/>
          <w:lang w:val="es-ES"/>
        </w:rPr>
        <w:tab/>
        <w:t>CALLE SHUSHUFINDI</w:t>
      </w:r>
      <w:r w:rsidRPr="00BF33A8">
        <w:rPr>
          <w:rFonts w:ascii="Century Gothic" w:hAnsi="Century Gothic"/>
          <w:sz w:val="16"/>
          <w:lang w:val="es-ES"/>
        </w:rPr>
        <w:tab/>
        <w:t>79</w:t>
      </w:r>
      <w:r w:rsidRPr="00BF33A8">
        <w:rPr>
          <w:rFonts w:ascii="Century Gothic" w:hAnsi="Century Gothic"/>
          <w:sz w:val="16"/>
          <w:lang w:val="es-ES"/>
        </w:rPr>
        <w:tab/>
        <w:t>DESDE LA CALLE 12 DE FEBRERO HASTA LA CALLE ARCHIDONA</w:t>
      </w:r>
    </w:p>
    <w:p w:rsidR="00BF33A8" w:rsidRPr="00BF33A8" w:rsidRDefault="00BF33A8" w:rsidP="00BF33A8">
      <w:pPr>
        <w:jc w:val="both"/>
        <w:rPr>
          <w:rFonts w:ascii="Century Gothic" w:hAnsi="Century Gothic"/>
          <w:sz w:val="16"/>
          <w:lang w:val="es-ES"/>
        </w:rPr>
      </w:pPr>
      <w:r w:rsidRPr="00BF33A8">
        <w:rPr>
          <w:rFonts w:ascii="Century Gothic" w:hAnsi="Century Gothic"/>
          <w:sz w:val="16"/>
          <w:lang w:val="es-ES"/>
        </w:rPr>
        <w:t>SECTOR - EL PISQUE</w:t>
      </w:r>
      <w:r w:rsidRPr="00BF33A8">
        <w:rPr>
          <w:rFonts w:ascii="Century Gothic" w:hAnsi="Century Gothic"/>
          <w:sz w:val="16"/>
          <w:lang w:val="es-ES"/>
        </w:rPr>
        <w:tab/>
      </w:r>
      <w:r w:rsidRPr="00BF33A8">
        <w:rPr>
          <w:rFonts w:ascii="Century Gothic" w:hAnsi="Century Gothic"/>
          <w:sz w:val="16"/>
          <w:lang w:val="es-ES"/>
        </w:rPr>
        <w:tab/>
      </w:r>
    </w:p>
    <w:p w:rsidR="002524B2" w:rsidRPr="00BF33A8" w:rsidRDefault="00BF33A8" w:rsidP="00BF33A8">
      <w:pPr>
        <w:jc w:val="both"/>
        <w:rPr>
          <w:rFonts w:ascii="Century Gothic" w:hAnsi="Century Gothic"/>
          <w:sz w:val="16"/>
          <w:lang w:val="es-ES"/>
        </w:rPr>
      </w:pPr>
      <w:r w:rsidRPr="00BF33A8">
        <w:rPr>
          <w:rFonts w:ascii="Century Gothic" w:hAnsi="Century Gothic"/>
          <w:sz w:val="16"/>
          <w:lang w:val="es-ES"/>
        </w:rPr>
        <w:t>24</w:t>
      </w:r>
      <w:r w:rsidRPr="00BF33A8">
        <w:rPr>
          <w:rFonts w:ascii="Century Gothic" w:hAnsi="Century Gothic"/>
          <w:sz w:val="16"/>
          <w:lang w:val="es-ES"/>
        </w:rPr>
        <w:tab/>
        <w:t>CALLE JORGE JUAN DE SANTA CILIA</w:t>
      </w:r>
      <w:r w:rsidRPr="00BF33A8">
        <w:rPr>
          <w:rFonts w:ascii="Century Gothic" w:hAnsi="Century Gothic"/>
          <w:sz w:val="16"/>
          <w:lang w:val="es-ES"/>
        </w:rPr>
        <w:tab/>
        <w:t>335</w:t>
      </w:r>
      <w:r w:rsidRPr="00BF33A8">
        <w:rPr>
          <w:rFonts w:ascii="Century Gothic" w:hAnsi="Century Gothic"/>
          <w:sz w:val="16"/>
          <w:lang w:val="es-ES"/>
        </w:rPr>
        <w:tab/>
        <w:t>DESDE LA CALLE CHARLES ROBERT DARWIN HASTA CALLE GENERAL FERNANDO AYARZA</w:t>
      </w:r>
    </w:p>
    <w:p w:rsidR="00BF33A8" w:rsidRPr="002524B2" w:rsidRDefault="00BF33A8" w:rsidP="00BF33A8">
      <w:pPr>
        <w:jc w:val="both"/>
        <w:rPr>
          <w:rFonts w:ascii="Century Gothic" w:hAnsi="Century Gothic"/>
          <w:sz w:val="18"/>
          <w:lang w:val="es-ES"/>
        </w:rPr>
      </w:pPr>
    </w:p>
    <w:p w:rsidR="00CE016F" w:rsidRPr="009672BD" w:rsidRDefault="006E0797" w:rsidP="00D60714">
      <w:pPr>
        <w:jc w:val="both"/>
        <w:rPr>
          <w:rFonts w:ascii="Century Gothic" w:hAnsi="Century Gothic"/>
          <w:b/>
          <w:sz w:val="18"/>
          <w:lang w:val="es-ES"/>
        </w:rPr>
      </w:pPr>
      <w:r w:rsidRPr="00E948DA">
        <w:rPr>
          <w:rFonts w:ascii="Century Gothic" w:hAnsi="Century Gothic"/>
          <w:b/>
          <w:sz w:val="18"/>
          <w:lang w:val="es-ES"/>
        </w:rPr>
        <w:t>Comunicación Institucional</w:t>
      </w:r>
      <w:r w:rsidRPr="009672BD">
        <w:rPr>
          <w:rFonts w:ascii="Century Gothic" w:hAnsi="Century Gothic"/>
          <w:b/>
          <w:sz w:val="20"/>
          <w:lang w:val="es-ES"/>
        </w:rPr>
        <w:t>.</w:t>
      </w:r>
    </w:p>
    <w:sectPr w:rsidR="00CE016F" w:rsidRPr="009672BD" w:rsidSect="002A30BF">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0C81" w:rsidRDefault="009A0C81" w:rsidP="00411730">
      <w:r>
        <w:separator/>
      </w:r>
    </w:p>
  </w:endnote>
  <w:endnote w:type="continuationSeparator" w:id="0">
    <w:p w:rsidR="009A0C81" w:rsidRDefault="009A0C81" w:rsidP="00411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Pr="00411730" w:rsidRDefault="00690FAC" w:rsidP="009863FE">
    <w:pPr>
      <w:pStyle w:val="Piedepgina"/>
      <w:rPr>
        <w:color w:val="385623" w:themeColor="accent6" w:themeShade="80"/>
      </w:rPr>
    </w:pPr>
    <w:r>
      <w:rPr>
        <w:noProof/>
        <w:color w:val="385623" w:themeColor="accent6" w:themeShade="80"/>
        <w:lang w:val="es-EC" w:eastAsia="es-EC"/>
      </w:rPr>
      <w:drawing>
        <wp:anchor distT="0" distB="0" distL="114300" distR="114300" simplePos="0" relativeHeight="251659264" behindDoc="1" locked="0" layoutInCell="1" allowOverlap="1">
          <wp:simplePos x="0" y="0"/>
          <wp:positionH relativeFrom="column">
            <wp:posOffset>-802491</wp:posOffset>
          </wp:positionH>
          <wp:positionV relativeFrom="paragraph">
            <wp:posOffset>-95885</wp:posOffset>
          </wp:positionV>
          <wp:extent cx="6980379" cy="739248"/>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6980379" cy="739248"/>
                  </a:xfrm>
                  <a:prstGeom prst="rect">
                    <a:avLst/>
                  </a:prstGeom>
                </pic:spPr>
              </pic:pic>
            </a:graphicData>
          </a:graphic>
        </wp:anchor>
      </w:drawing>
    </w:r>
    <w:r>
      <w:tab/>
    </w:r>
    <w:r>
      <w:tab/>
    </w:r>
  </w:p>
  <w:p w:rsidR="00690FAC" w:rsidRPr="00411730" w:rsidRDefault="00690FAC" w:rsidP="00387B5B">
    <w:pPr>
      <w:pStyle w:val="Piedepgina"/>
      <w:tabs>
        <w:tab w:val="clear" w:pos="4252"/>
        <w:tab w:val="clear" w:pos="8504"/>
        <w:tab w:val="left" w:pos="3554"/>
      </w:tabs>
      <w:rPr>
        <w:color w:val="385623" w:themeColor="accent6" w:themeShade="80"/>
      </w:rPr>
    </w:pPr>
    <w:r>
      <w:rPr>
        <w:color w:val="385623" w:themeColor="accent6" w:themeShade="80"/>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0C81" w:rsidRDefault="009A0C81" w:rsidP="00411730">
      <w:r>
        <w:separator/>
      </w:r>
    </w:p>
  </w:footnote>
  <w:footnote w:type="continuationSeparator" w:id="0">
    <w:p w:rsidR="009A0C81" w:rsidRDefault="009A0C81" w:rsidP="004117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Default="00690FAC">
    <w:pPr>
      <w:pStyle w:val="Encabezado"/>
    </w:pPr>
    <w:r>
      <w:rPr>
        <w:noProof/>
        <w:lang w:val="es-EC" w:eastAsia="es-EC"/>
      </w:rPr>
      <w:drawing>
        <wp:anchor distT="0" distB="0" distL="114300" distR="114300" simplePos="0" relativeHeight="251657215" behindDoc="1" locked="0" layoutInCell="1" allowOverlap="1">
          <wp:simplePos x="0" y="0"/>
          <wp:positionH relativeFrom="column">
            <wp:posOffset>-1142635</wp:posOffset>
          </wp:positionH>
          <wp:positionV relativeFrom="paragraph">
            <wp:posOffset>-444932</wp:posOffset>
          </wp:positionV>
          <wp:extent cx="4546600" cy="6997700"/>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ndo-escudo.jpg"/>
                  <pic:cNvPicPr/>
                </pic:nvPicPr>
                <pic:blipFill>
                  <a:blip r:embed="rId1">
                    <a:extLst>
                      <a:ext uri="{28A0092B-C50C-407E-A947-70E740481C1C}">
                        <a14:useLocalDpi xmlns:a14="http://schemas.microsoft.com/office/drawing/2010/main" val="0"/>
                      </a:ext>
                    </a:extLst>
                  </a:blip>
                  <a:stretch>
                    <a:fillRect/>
                  </a:stretch>
                </pic:blipFill>
                <pic:spPr>
                  <a:xfrm>
                    <a:off x="0" y="0"/>
                    <a:ext cx="4546600" cy="6997700"/>
                  </a:xfrm>
                  <a:prstGeom prst="rect">
                    <a:avLst/>
                  </a:prstGeom>
                </pic:spPr>
              </pic:pic>
            </a:graphicData>
          </a:graphic>
        </wp:anchor>
      </w:drawing>
    </w:r>
    <w:r>
      <w:rPr>
        <w:noProof/>
        <w:lang w:val="es-EC" w:eastAsia="es-EC"/>
      </w:rPr>
      <w:drawing>
        <wp:anchor distT="0" distB="0" distL="114300" distR="114300" simplePos="0" relativeHeight="251658240" behindDoc="1" locked="0" layoutInCell="1" allowOverlap="1">
          <wp:simplePos x="0" y="0"/>
          <wp:positionH relativeFrom="column">
            <wp:posOffset>1823977</wp:posOffset>
          </wp:positionH>
          <wp:positionV relativeFrom="paragraph">
            <wp:posOffset>-108585</wp:posOffset>
          </wp:positionV>
          <wp:extent cx="1721952" cy="1147972"/>
          <wp:effectExtent l="0" t="0" r="571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1952" cy="11479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4B6A6D"/>
    <w:multiLevelType w:val="hybridMultilevel"/>
    <w:tmpl w:val="B6E88EB6"/>
    <w:lvl w:ilvl="0" w:tplc="D4F41CFE">
      <w:start w:val="601"/>
      <w:numFmt w:val="bullet"/>
      <w:lvlText w:val="-"/>
      <w:lvlJc w:val="left"/>
      <w:pPr>
        <w:ind w:left="720" w:hanging="360"/>
      </w:pPr>
      <w:rPr>
        <w:rFonts w:ascii="Century Gothic" w:eastAsiaTheme="minorHAnsi" w:hAnsi="Century Gothic" w:cstheme="minorBid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42A90BE4"/>
    <w:multiLevelType w:val="hybridMultilevel"/>
    <w:tmpl w:val="C744260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54E51BAF"/>
    <w:multiLevelType w:val="hybridMultilevel"/>
    <w:tmpl w:val="4E3EF74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64A14E83"/>
    <w:multiLevelType w:val="hybridMultilevel"/>
    <w:tmpl w:val="49C098D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730"/>
    <w:rsid w:val="0000350D"/>
    <w:rsid w:val="00006D02"/>
    <w:rsid w:val="000148B3"/>
    <w:rsid w:val="000167D9"/>
    <w:rsid w:val="00020049"/>
    <w:rsid w:val="00021A1D"/>
    <w:rsid w:val="00030FF9"/>
    <w:rsid w:val="00035760"/>
    <w:rsid w:val="00036119"/>
    <w:rsid w:val="00041E55"/>
    <w:rsid w:val="000468FB"/>
    <w:rsid w:val="000711E2"/>
    <w:rsid w:val="000737AD"/>
    <w:rsid w:val="000742B3"/>
    <w:rsid w:val="0008318D"/>
    <w:rsid w:val="00083693"/>
    <w:rsid w:val="00084DCE"/>
    <w:rsid w:val="00091D25"/>
    <w:rsid w:val="00092231"/>
    <w:rsid w:val="00097DB2"/>
    <w:rsid w:val="000A1357"/>
    <w:rsid w:val="000A4003"/>
    <w:rsid w:val="000C473E"/>
    <w:rsid w:val="000C766D"/>
    <w:rsid w:val="000E01BE"/>
    <w:rsid w:val="000E26DF"/>
    <w:rsid w:val="000E515F"/>
    <w:rsid w:val="000F2E32"/>
    <w:rsid w:val="00101074"/>
    <w:rsid w:val="001030CE"/>
    <w:rsid w:val="00121D19"/>
    <w:rsid w:val="001314A0"/>
    <w:rsid w:val="0013508B"/>
    <w:rsid w:val="00136B75"/>
    <w:rsid w:val="00136BFE"/>
    <w:rsid w:val="001435AD"/>
    <w:rsid w:val="001457C8"/>
    <w:rsid w:val="00153D38"/>
    <w:rsid w:val="00160EBC"/>
    <w:rsid w:val="00165628"/>
    <w:rsid w:val="00165D99"/>
    <w:rsid w:val="00177338"/>
    <w:rsid w:val="00186064"/>
    <w:rsid w:val="00191EB7"/>
    <w:rsid w:val="001A0AF7"/>
    <w:rsid w:val="001B656E"/>
    <w:rsid w:val="001C75B2"/>
    <w:rsid w:val="001C7DF8"/>
    <w:rsid w:val="001D3788"/>
    <w:rsid w:val="001E066E"/>
    <w:rsid w:val="001E2276"/>
    <w:rsid w:val="001E56B6"/>
    <w:rsid w:val="001F29E4"/>
    <w:rsid w:val="001F29E6"/>
    <w:rsid w:val="001F2F18"/>
    <w:rsid w:val="00202C66"/>
    <w:rsid w:val="00203628"/>
    <w:rsid w:val="00207A03"/>
    <w:rsid w:val="00212E87"/>
    <w:rsid w:val="00216E4E"/>
    <w:rsid w:val="00217AC1"/>
    <w:rsid w:val="00220D55"/>
    <w:rsid w:val="002303D8"/>
    <w:rsid w:val="0023377A"/>
    <w:rsid w:val="00236861"/>
    <w:rsid w:val="00244C98"/>
    <w:rsid w:val="002451CB"/>
    <w:rsid w:val="00246A82"/>
    <w:rsid w:val="00250A73"/>
    <w:rsid w:val="002524B2"/>
    <w:rsid w:val="002624EE"/>
    <w:rsid w:val="002858C8"/>
    <w:rsid w:val="002A30BF"/>
    <w:rsid w:val="002A564B"/>
    <w:rsid w:val="002B0AC3"/>
    <w:rsid w:val="002B1EF9"/>
    <w:rsid w:val="002B2424"/>
    <w:rsid w:val="002B4E9B"/>
    <w:rsid w:val="002C0D74"/>
    <w:rsid w:val="002E22AF"/>
    <w:rsid w:val="002E72B8"/>
    <w:rsid w:val="002F1B4D"/>
    <w:rsid w:val="002F3B2D"/>
    <w:rsid w:val="002F56F2"/>
    <w:rsid w:val="003068BA"/>
    <w:rsid w:val="00313FCD"/>
    <w:rsid w:val="003140DA"/>
    <w:rsid w:val="003174FA"/>
    <w:rsid w:val="00324F92"/>
    <w:rsid w:val="00327B94"/>
    <w:rsid w:val="00335E24"/>
    <w:rsid w:val="00341272"/>
    <w:rsid w:val="003429EE"/>
    <w:rsid w:val="003446F8"/>
    <w:rsid w:val="00345615"/>
    <w:rsid w:val="00346464"/>
    <w:rsid w:val="00346C53"/>
    <w:rsid w:val="00353C4E"/>
    <w:rsid w:val="003617E9"/>
    <w:rsid w:val="00364080"/>
    <w:rsid w:val="003664A4"/>
    <w:rsid w:val="00366AA5"/>
    <w:rsid w:val="003714EF"/>
    <w:rsid w:val="00371D81"/>
    <w:rsid w:val="003777E8"/>
    <w:rsid w:val="00387B5B"/>
    <w:rsid w:val="00393DD6"/>
    <w:rsid w:val="003961AC"/>
    <w:rsid w:val="003B1EA2"/>
    <w:rsid w:val="003C0761"/>
    <w:rsid w:val="003C4FD6"/>
    <w:rsid w:val="003D0E40"/>
    <w:rsid w:val="003D27B3"/>
    <w:rsid w:val="003D49AA"/>
    <w:rsid w:val="003F2350"/>
    <w:rsid w:val="00411730"/>
    <w:rsid w:val="004157B6"/>
    <w:rsid w:val="00425D49"/>
    <w:rsid w:val="004265FB"/>
    <w:rsid w:val="00430982"/>
    <w:rsid w:val="00431FFA"/>
    <w:rsid w:val="00434418"/>
    <w:rsid w:val="00435DD5"/>
    <w:rsid w:val="00436129"/>
    <w:rsid w:val="0044337F"/>
    <w:rsid w:val="00450CE6"/>
    <w:rsid w:val="00451919"/>
    <w:rsid w:val="004540BB"/>
    <w:rsid w:val="00456284"/>
    <w:rsid w:val="0045764A"/>
    <w:rsid w:val="004607D1"/>
    <w:rsid w:val="00461155"/>
    <w:rsid w:val="0046715F"/>
    <w:rsid w:val="00490F85"/>
    <w:rsid w:val="004914EE"/>
    <w:rsid w:val="00494717"/>
    <w:rsid w:val="00495776"/>
    <w:rsid w:val="004D3C54"/>
    <w:rsid w:val="004D57AC"/>
    <w:rsid w:val="004D5B32"/>
    <w:rsid w:val="004F4D12"/>
    <w:rsid w:val="005002F2"/>
    <w:rsid w:val="005017A6"/>
    <w:rsid w:val="005060AE"/>
    <w:rsid w:val="005458D0"/>
    <w:rsid w:val="0054615B"/>
    <w:rsid w:val="00550C02"/>
    <w:rsid w:val="00551377"/>
    <w:rsid w:val="00555675"/>
    <w:rsid w:val="005569F7"/>
    <w:rsid w:val="00563973"/>
    <w:rsid w:val="0056536A"/>
    <w:rsid w:val="00567816"/>
    <w:rsid w:val="00574608"/>
    <w:rsid w:val="00583B24"/>
    <w:rsid w:val="005847E8"/>
    <w:rsid w:val="005A569F"/>
    <w:rsid w:val="005B1B97"/>
    <w:rsid w:val="005B1C21"/>
    <w:rsid w:val="005C0519"/>
    <w:rsid w:val="005D2442"/>
    <w:rsid w:val="005D735E"/>
    <w:rsid w:val="005E5D6D"/>
    <w:rsid w:val="005F4370"/>
    <w:rsid w:val="00615998"/>
    <w:rsid w:val="00616122"/>
    <w:rsid w:val="006201BE"/>
    <w:rsid w:val="00630C24"/>
    <w:rsid w:val="006329AC"/>
    <w:rsid w:val="00645DD2"/>
    <w:rsid w:val="006501B3"/>
    <w:rsid w:val="0065287A"/>
    <w:rsid w:val="0066653B"/>
    <w:rsid w:val="0068554C"/>
    <w:rsid w:val="00690FAC"/>
    <w:rsid w:val="00695700"/>
    <w:rsid w:val="00696619"/>
    <w:rsid w:val="006A7EA6"/>
    <w:rsid w:val="006C43FA"/>
    <w:rsid w:val="006C73CD"/>
    <w:rsid w:val="006D41D9"/>
    <w:rsid w:val="006E0797"/>
    <w:rsid w:val="006E6885"/>
    <w:rsid w:val="006E73A1"/>
    <w:rsid w:val="006F1FCA"/>
    <w:rsid w:val="006F58F0"/>
    <w:rsid w:val="006F6978"/>
    <w:rsid w:val="006F701E"/>
    <w:rsid w:val="006F7788"/>
    <w:rsid w:val="00701CEE"/>
    <w:rsid w:val="00703B6D"/>
    <w:rsid w:val="00713E8D"/>
    <w:rsid w:val="00721FE2"/>
    <w:rsid w:val="00726F12"/>
    <w:rsid w:val="007271D3"/>
    <w:rsid w:val="00745FAE"/>
    <w:rsid w:val="00761086"/>
    <w:rsid w:val="00773ECD"/>
    <w:rsid w:val="00774578"/>
    <w:rsid w:val="00776929"/>
    <w:rsid w:val="00783438"/>
    <w:rsid w:val="007846BB"/>
    <w:rsid w:val="007868CE"/>
    <w:rsid w:val="007871AD"/>
    <w:rsid w:val="00792C7A"/>
    <w:rsid w:val="007941C8"/>
    <w:rsid w:val="007A36FC"/>
    <w:rsid w:val="007C012B"/>
    <w:rsid w:val="007C12FD"/>
    <w:rsid w:val="007C47F3"/>
    <w:rsid w:val="007D4184"/>
    <w:rsid w:val="007D7C58"/>
    <w:rsid w:val="007D7D31"/>
    <w:rsid w:val="007E01B9"/>
    <w:rsid w:val="007E36DE"/>
    <w:rsid w:val="007F0E5E"/>
    <w:rsid w:val="007F30E4"/>
    <w:rsid w:val="00801C63"/>
    <w:rsid w:val="00802773"/>
    <w:rsid w:val="0080527F"/>
    <w:rsid w:val="00821161"/>
    <w:rsid w:val="00825485"/>
    <w:rsid w:val="008328D6"/>
    <w:rsid w:val="00833D4C"/>
    <w:rsid w:val="008344A8"/>
    <w:rsid w:val="00835791"/>
    <w:rsid w:val="008378D9"/>
    <w:rsid w:val="00843D93"/>
    <w:rsid w:val="008552C6"/>
    <w:rsid w:val="00855822"/>
    <w:rsid w:val="00861009"/>
    <w:rsid w:val="00865B7F"/>
    <w:rsid w:val="00865F09"/>
    <w:rsid w:val="00866971"/>
    <w:rsid w:val="0086725B"/>
    <w:rsid w:val="0087493A"/>
    <w:rsid w:val="00882BF4"/>
    <w:rsid w:val="00884BD0"/>
    <w:rsid w:val="008A0CAC"/>
    <w:rsid w:val="008A53E4"/>
    <w:rsid w:val="008A68C1"/>
    <w:rsid w:val="008C35B2"/>
    <w:rsid w:val="008D43BC"/>
    <w:rsid w:val="008E4994"/>
    <w:rsid w:val="008E5D2F"/>
    <w:rsid w:val="009124AF"/>
    <w:rsid w:val="00913130"/>
    <w:rsid w:val="00921816"/>
    <w:rsid w:val="009247DB"/>
    <w:rsid w:val="00937D4D"/>
    <w:rsid w:val="00942719"/>
    <w:rsid w:val="00944B54"/>
    <w:rsid w:val="009509BB"/>
    <w:rsid w:val="00964CFF"/>
    <w:rsid w:val="00965F5E"/>
    <w:rsid w:val="009672BD"/>
    <w:rsid w:val="00976399"/>
    <w:rsid w:val="009863FE"/>
    <w:rsid w:val="0098745C"/>
    <w:rsid w:val="009A0C81"/>
    <w:rsid w:val="009C4B38"/>
    <w:rsid w:val="009C64EE"/>
    <w:rsid w:val="009C659E"/>
    <w:rsid w:val="009D0A8E"/>
    <w:rsid w:val="009D6BED"/>
    <w:rsid w:val="009E1849"/>
    <w:rsid w:val="009E5C74"/>
    <w:rsid w:val="00A01859"/>
    <w:rsid w:val="00A11B6E"/>
    <w:rsid w:val="00A33B5F"/>
    <w:rsid w:val="00A45199"/>
    <w:rsid w:val="00A54193"/>
    <w:rsid w:val="00A54ECE"/>
    <w:rsid w:val="00A61993"/>
    <w:rsid w:val="00A66B1D"/>
    <w:rsid w:val="00A71266"/>
    <w:rsid w:val="00A7706D"/>
    <w:rsid w:val="00A77D1A"/>
    <w:rsid w:val="00A908A8"/>
    <w:rsid w:val="00A92515"/>
    <w:rsid w:val="00A94871"/>
    <w:rsid w:val="00AA0419"/>
    <w:rsid w:val="00AA78C6"/>
    <w:rsid w:val="00AC4FA6"/>
    <w:rsid w:val="00AD1928"/>
    <w:rsid w:val="00AD3E81"/>
    <w:rsid w:val="00AE7045"/>
    <w:rsid w:val="00AF4F99"/>
    <w:rsid w:val="00AF53F7"/>
    <w:rsid w:val="00AF6D68"/>
    <w:rsid w:val="00B00E15"/>
    <w:rsid w:val="00B017AA"/>
    <w:rsid w:val="00B01945"/>
    <w:rsid w:val="00B14987"/>
    <w:rsid w:val="00B201CF"/>
    <w:rsid w:val="00B21C57"/>
    <w:rsid w:val="00B247EE"/>
    <w:rsid w:val="00B27C62"/>
    <w:rsid w:val="00B3483C"/>
    <w:rsid w:val="00B46026"/>
    <w:rsid w:val="00B553BB"/>
    <w:rsid w:val="00B6274A"/>
    <w:rsid w:val="00B63569"/>
    <w:rsid w:val="00B643EF"/>
    <w:rsid w:val="00B67BC1"/>
    <w:rsid w:val="00B70F93"/>
    <w:rsid w:val="00B74F54"/>
    <w:rsid w:val="00B82C72"/>
    <w:rsid w:val="00B82CC9"/>
    <w:rsid w:val="00B855B7"/>
    <w:rsid w:val="00BA14A5"/>
    <w:rsid w:val="00BB4398"/>
    <w:rsid w:val="00BC13F5"/>
    <w:rsid w:val="00BD1C9E"/>
    <w:rsid w:val="00BD21D4"/>
    <w:rsid w:val="00BD5E6D"/>
    <w:rsid w:val="00BE5DD4"/>
    <w:rsid w:val="00BF2927"/>
    <w:rsid w:val="00BF33A8"/>
    <w:rsid w:val="00BF4772"/>
    <w:rsid w:val="00C008B8"/>
    <w:rsid w:val="00C01560"/>
    <w:rsid w:val="00C30D7D"/>
    <w:rsid w:val="00C356B2"/>
    <w:rsid w:val="00C43989"/>
    <w:rsid w:val="00C530D1"/>
    <w:rsid w:val="00C56D5A"/>
    <w:rsid w:val="00C71741"/>
    <w:rsid w:val="00C7262A"/>
    <w:rsid w:val="00C72B91"/>
    <w:rsid w:val="00C80EEA"/>
    <w:rsid w:val="00C85AC8"/>
    <w:rsid w:val="00C874E5"/>
    <w:rsid w:val="00CA41FF"/>
    <w:rsid w:val="00CA5B68"/>
    <w:rsid w:val="00CC1173"/>
    <w:rsid w:val="00CD0201"/>
    <w:rsid w:val="00CD2BA0"/>
    <w:rsid w:val="00CD3C16"/>
    <w:rsid w:val="00CE016F"/>
    <w:rsid w:val="00CF14B0"/>
    <w:rsid w:val="00CF71D4"/>
    <w:rsid w:val="00D10BE2"/>
    <w:rsid w:val="00D37C7D"/>
    <w:rsid w:val="00D42E3D"/>
    <w:rsid w:val="00D45CEA"/>
    <w:rsid w:val="00D4715F"/>
    <w:rsid w:val="00D55C46"/>
    <w:rsid w:val="00D570CA"/>
    <w:rsid w:val="00D60714"/>
    <w:rsid w:val="00D60EFF"/>
    <w:rsid w:val="00D65C18"/>
    <w:rsid w:val="00D66666"/>
    <w:rsid w:val="00D814EF"/>
    <w:rsid w:val="00D836F3"/>
    <w:rsid w:val="00D96E0B"/>
    <w:rsid w:val="00D977FD"/>
    <w:rsid w:val="00DB6CE9"/>
    <w:rsid w:val="00DB7B6B"/>
    <w:rsid w:val="00DC09AA"/>
    <w:rsid w:val="00DC1C23"/>
    <w:rsid w:val="00DC510B"/>
    <w:rsid w:val="00DE0047"/>
    <w:rsid w:val="00DE1BCD"/>
    <w:rsid w:val="00DF6664"/>
    <w:rsid w:val="00DF7952"/>
    <w:rsid w:val="00E0138E"/>
    <w:rsid w:val="00E04F75"/>
    <w:rsid w:val="00E06605"/>
    <w:rsid w:val="00E06D7B"/>
    <w:rsid w:val="00E4202D"/>
    <w:rsid w:val="00E4252A"/>
    <w:rsid w:val="00E4701D"/>
    <w:rsid w:val="00E547EE"/>
    <w:rsid w:val="00E6259C"/>
    <w:rsid w:val="00E81B5C"/>
    <w:rsid w:val="00E90E91"/>
    <w:rsid w:val="00E948DA"/>
    <w:rsid w:val="00EA70F0"/>
    <w:rsid w:val="00EC1665"/>
    <w:rsid w:val="00EC2113"/>
    <w:rsid w:val="00ED5A2B"/>
    <w:rsid w:val="00EE729D"/>
    <w:rsid w:val="00EF18E1"/>
    <w:rsid w:val="00EF622F"/>
    <w:rsid w:val="00EF6E8F"/>
    <w:rsid w:val="00EF71B3"/>
    <w:rsid w:val="00F0368E"/>
    <w:rsid w:val="00F04E1C"/>
    <w:rsid w:val="00F1469B"/>
    <w:rsid w:val="00F23BE5"/>
    <w:rsid w:val="00F2503B"/>
    <w:rsid w:val="00F27F5F"/>
    <w:rsid w:val="00F4616C"/>
    <w:rsid w:val="00F60457"/>
    <w:rsid w:val="00F6449C"/>
    <w:rsid w:val="00F66126"/>
    <w:rsid w:val="00F74903"/>
    <w:rsid w:val="00F82FC7"/>
    <w:rsid w:val="00F83158"/>
    <w:rsid w:val="00F94499"/>
    <w:rsid w:val="00FA4399"/>
    <w:rsid w:val="00FB0240"/>
    <w:rsid w:val="00FD06F4"/>
    <w:rsid w:val="00FD5741"/>
    <w:rsid w:val="00FE52C8"/>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423737"/>
  <w15:docId w15:val="{A9D4E453-E6E6-4F34-AEFD-3DCEF87C6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D6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1730"/>
    <w:pPr>
      <w:tabs>
        <w:tab w:val="center" w:pos="4252"/>
        <w:tab w:val="right" w:pos="8504"/>
      </w:tabs>
    </w:pPr>
  </w:style>
  <w:style w:type="character" w:customStyle="1" w:styleId="EncabezadoCar">
    <w:name w:val="Encabezado Car"/>
    <w:basedOn w:val="Fuentedeprrafopredeter"/>
    <w:link w:val="Encabezado"/>
    <w:uiPriority w:val="99"/>
    <w:rsid w:val="00411730"/>
  </w:style>
  <w:style w:type="paragraph" w:styleId="Piedepgina">
    <w:name w:val="footer"/>
    <w:basedOn w:val="Normal"/>
    <w:link w:val="PiedepginaCar"/>
    <w:uiPriority w:val="99"/>
    <w:unhideWhenUsed/>
    <w:rsid w:val="00411730"/>
    <w:pPr>
      <w:tabs>
        <w:tab w:val="center" w:pos="4252"/>
        <w:tab w:val="right" w:pos="8504"/>
      </w:tabs>
    </w:pPr>
  </w:style>
  <w:style w:type="character" w:customStyle="1" w:styleId="PiedepginaCar">
    <w:name w:val="Pie de página Car"/>
    <w:basedOn w:val="Fuentedeprrafopredeter"/>
    <w:link w:val="Piedepgina"/>
    <w:uiPriority w:val="99"/>
    <w:rsid w:val="00411730"/>
  </w:style>
  <w:style w:type="paragraph" w:customStyle="1" w:styleId="Default">
    <w:name w:val="Default"/>
    <w:rsid w:val="002E22AF"/>
    <w:pPr>
      <w:autoSpaceDE w:val="0"/>
      <w:autoSpaceDN w:val="0"/>
      <w:adjustRightInd w:val="0"/>
    </w:pPr>
    <w:rPr>
      <w:rFonts w:ascii="Calibri" w:hAnsi="Calibri" w:cs="Calibri"/>
      <w:color w:val="000000"/>
      <w:lang w:val="es-EC"/>
    </w:rPr>
  </w:style>
  <w:style w:type="paragraph" w:styleId="Prrafodelista">
    <w:name w:val="List Paragraph"/>
    <w:basedOn w:val="Normal"/>
    <w:uiPriority w:val="34"/>
    <w:qFormat/>
    <w:rsid w:val="00A54193"/>
    <w:pPr>
      <w:ind w:left="720"/>
      <w:contextualSpacing/>
    </w:pPr>
  </w:style>
  <w:style w:type="table" w:styleId="Tablaconcuadrcula">
    <w:name w:val="Table Grid"/>
    <w:basedOn w:val="Tablanormal"/>
    <w:uiPriority w:val="39"/>
    <w:rsid w:val="006855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8610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648</Words>
  <Characters>3568</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Microsoft Office</dc:creator>
  <cp:lastModifiedBy>Rene Gabriel Paredes Cruz MA-SE</cp:lastModifiedBy>
  <cp:revision>2</cp:revision>
  <cp:lastPrinted>2020-10-07T20:02:00Z</cp:lastPrinted>
  <dcterms:created xsi:type="dcterms:W3CDTF">2020-10-07T20:02:00Z</dcterms:created>
  <dcterms:modified xsi:type="dcterms:W3CDTF">2020-10-07T20:02:00Z</dcterms:modified>
</cp:coreProperties>
</file>