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E948DA">
                              <w:rPr>
                                <w:rFonts w:ascii="Century Gothic" w:hAnsi="Century Gothic"/>
                                <w:b/>
                                <w:lang w:val="es-ES"/>
                              </w:rPr>
                              <w:t>1</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E948DA">
                        <w:rPr>
                          <w:rFonts w:ascii="Century Gothic" w:hAnsi="Century Gothic"/>
                          <w:b/>
                          <w:lang w:val="es-ES"/>
                        </w:rPr>
                        <w:t>1</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948DA">
                              <w:rPr>
                                <w:rFonts w:ascii="Century Gothic" w:hAnsi="Century Gothic"/>
                                <w:color w:val="385623" w:themeColor="accent6" w:themeShade="80"/>
                                <w:sz w:val="22"/>
                                <w:szCs w:val="22"/>
                                <w:lang w:val="es-ES"/>
                              </w:rPr>
                              <w:t>21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948DA">
                        <w:rPr>
                          <w:rFonts w:ascii="Century Gothic" w:hAnsi="Century Gothic"/>
                          <w:color w:val="385623" w:themeColor="accent6" w:themeShade="80"/>
                          <w:sz w:val="22"/>
                          <w:szCs w:val="22"/>
                          <w:lang w:val="es-ES"/>
                        </w:rPr>
                        <w:t>21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54615B">
      <w:pPr>
        <w:jc w:val="center"/>
        <w:rPr>
          <w:rFonts w:ascii="Century Gothic" w:hAnsi="Century Gothic"/>
          <w:b/>
          <w:sz w:val="18"/>
          <w:lang w:val="es-ES"/>
        </w:rPr>
      </w:pPr>
    </w:p>
    <w:p w:rsidR="00E948DA" w:rsidRPr="00E948DA" w:rsidRDefault="00E948DA" w:rsidP="00E948DA">
      <w:pPr>
        <w:jc w:val="center"/>
        <w:rPr>
          <w:rFonts w:ascii="Century Gothic" w:hAnsi="Century Gothic"/>
          <w:b/>
          <w:sz w:val="18"/>
          <w:lang w:val="es-ES"/>
        </w:rPr>
      </w:pPr>
      <w:bookmarkStart w:id="0" w:name="_GoBack"/>
      <w:r w:rsidRPr="00E948DA">
        <w:rPr>
          <w:rFonts w:ascii="Century Gothic" w:hAnsi="Century Gothic"/>
          <w:b/>
          <w:sz w:val="18"/>
          <w:lang w:val="es-ES"/>
        </w:rPr>
        <w:t>40 mil pruebas Covid -19 llegaron a 200 barrios y 18 parroquias rurales</w:t>
      </w:r>
    </w:p>
    <w:bookmarkEnd w:id="0"/>
    <w:p w:rsidR="00E948DA" w:rsidRPr="00E948DA" w:rsidRDefault="00E948DA" w:rsidP="00E948DA">
      <w:pPr>
        <w:jc w:val="both"/>
        <w:rPr>
          <w:rFonts w:ascii="Century Gothic" w:hAnsi="Century Gothic"/>
          <w:b/>
          <w:sz w:val="20"/>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 xml:space="preserve">Con el reconocimiento a la labor desplegada por los ‘Guerreros de la Brigadas </w:t>
      </w:r>
      <w:r w:rsidRPr="00E948DA">
        <w:rPr>
          <w:rFonts w:ascii="Century Gothic" w:hAnsi="Century Gothic"/>
          <w:sz w:val="16"/>
          <w:lang w:val="es-ES"/>
        </w:rPr>
        <w:t>Médicas’, el</w:t>
      </w:r>
      <w:r w:rsidRPr="00E948DA">
        <w:rPr>
          <w:rFonts w:ascii="Century Gothic" w:hAnsi="Century Gothic"/>
          <w:sz w:val="16"/>
          <w:lang w:val="es-ES"/>
        </w:rPr>
        <w:t xml:space="preserve"> alcalde de Ambato Dr. Javier Altamirano Sánchez, presidió el acto protocolario de cierre del plan de aplicación de las 30 mil pruebas Rápidas y 10 mil PCR, efectuado por las 7 Brigadas Médicas </w:t>
      </w:r>
      <w:r w:rsidRPr="00E948DA">
        <w:rPr>
          <w:rFonts w:ascii="Century Gothic" w:hAnsi="Century Gothic"/>
          <w:sz w:val="16"/>
          <w:lang w:val="es-ES"/>
        </w:rPr>
        <w:t>Municipales que</w:t>
      </w:r>
      <w:r w:rsidRPr="00E948DA">
        <w:rPr>
          <w:rFonts w:ascii="Century Gothic" w:hAnsi="Century Gothic"/>
          <w:sz w:val="16"/>
          <w:lang w:val="es-ES"/>
        </w:rPr>
        <w:t xml:space="preserve"> forman parte del Proyecto Integral de Salud para Contener al Covid -19, implementado por la Municipalidad.</w:t>
      </w:r>
    </w:p>
    <w:p w:rsidR="00E948DA" w:rsidRPr="00E948DA" w:rsidRDefault="00E948DA" w:rsidP="00E948DA">
      <w:pPr>
        <w:jc w:val="both"/>
        <w:rPr>
          <w:rFonts w:ascii="Century Gothic" w:hAnsi="Century Gothic"/>
          <w:sz w:val="16"/>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Altamirano destacó que la Municipalidad de Ambato enfrentó la pandemia con una planificación de política pública, que empezó hace 5 meses con un proyecto elaborado de forma científica y técnica, reiterando que la pandemia no ha terminado y no se puede bajar la guardia, manteniendo el pacto para vivir como una política de salud pública.</w:t>
      </w:r>
    </w:p>
    <w:p w:rsidR="00E948DA" w:rsidRPr="00E948DA" w:rsidRDefault="00E948DA" w:rsidP="00E948DA">
      <w:pPr>
        <w:jc w:val="both"/>
        <w:rPr>
          <w:rFonts w:ascii="Century Gothic" w:hAnsi="Century Gothic"/>
          <w:sz w:val="16"/>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 xml:space="preserve">“Quiero decirles que no voy a descansar hasta que nuestra gran ciudad se recupere totalmente de esta dura prueba, pero la responsabilidad es compartida”, señaló Altamirano, destacando que este plan fue reconocido a escala nacional y replicado por otros gobiernos seccionales porque partió de un convenio entre la Municipalidad de Ambato, el Ministerio de Salud y el Hospital Municipal Nuestra Señora de la Merced. </w:t>
      </w:r>
    </w:p>
    <w:p w:rsidR="00E948DA" w:rsidRPr="00E948DA" w:rsidRDefault="00E948DA" w:rsidP="00E948DA">
      <w:pPr>
        <w:jc w:val="both"/>
        <w:rPr>
          <w:rFonts w:ascii="Century Gothic" w:hAnsi="Century Gothic"/>
          <w:sz w:val="16"/>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 xml:space="preserve">En la implementación de este Plan Integral trabajaron alrededor de 126 </w:t>
      </w:r>
      <w:r w:rsidRPr="00E948DA">
        <w:rPr>
          <w:rFonts w:ascii="Century Gothic" w:hAnsi="Century Gothic"/>
          <w:sz w:val="16"/>
          <w:lang w:val="es-ES"/>
        </w:rPr>
        <w:t>funcionarios y</w:t>
      </w:r>
      <w:r w:rsidRPr="00E948DA">
        <w:rPr>
          <w:rFonts w:ascii="Century Gothic" w:hAnsi="Century Gothic"/>
          <w:sz w:val="16"/>
          <w:lang w:val="es-ES"/>
        </w:rPr>
        <w:t xml:space="preserve"> técnicos de la Municipalidad de Ambato, 30 del Ministerio de Salud Pública y por lo menos 61 integrantes de los gobiernos parroquiales del cantón.</w:t>
      </w:r>
    </w:p>
    <w:p w:rsidR="00E948DA" w:rsidRPr="00E948DA" w:rsidRDefault="00E948DA" w:rsidP="00E948DA">
      <w:pPr>
        <w:jc w:val="both"/>
        <w:rPr>
          <w:rFonts w:ascii="Century Gothic" w:hAnsi="Century Gothic"/>
          <w:sz w:val="16"/>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El Alcalde de Ambato resaltó la labor desplegada en Centro de Aislamiento Preventivo Obligatorio (CAPO), en donde se atendieron a 101 pacientes quienes fueron transferidos del Hospital Docente Ambato. 87 de ellos recibieron el alta respectiva.</w:t>
      </w:r>
    </w:p>
    <w:p w:rsidR="00E948DA" w:rsidRPr="00E948DA" w:rsidRDefault="00E948DA" w:rsidP="00E948DA">
      <w:pPr>
        <w:jc w:val="both"/>
        <w:rPr>
          <w:rFonts w:ascii="Century Gothic" w:hAnsi="Century Gothic"/>
          <w:sz w:val="16"/>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 xml:space="preserve">La Municipalidad de Ambato se encargó de la instalación de 90 camas. Aquí los pacientes tienen su habitación individual, disponibilidad de cuartos de baño de fácil acceso, de acuerdo con los estándares exigidos por las autoridades del ramo, así como lavabo, duchas y baterías sanitarias y atención de tratamiento para contener el Covid - 19. </w:t>
      </w:r>
    </w:p>
    <w:p w:rsidR="00E948DA" w:rsidRPr="00E948DA" w:rsidRDefault="00E948DA" w:rsidP="00E948DA">
      <w:pPr>
        <w:jc w:val="both"/>
        <w:rPr>
          <w:rFonts w:ascii="Century Gothic" w:hAnsi="Century Gothic"/>
          <w:sz w:val="16"/>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 xml:space="preserve">La pandemia en Ambato incidió en el aumento del trabajo infantil y la </w:t>
      </w:r>
      <w:r w:rsidRPr="00E948DA">
        <w:rPr>
          <w:rFonts w:ascii="Century Gothic" w:hAnsi="Century Gothic"/>
          <w:sz w:val="16"/>
          <w:lang w:val="es-ES"/>
        </w:rPr>
        <w:t>mendicidad familiar</w:t>
      </w:r>
      <w:r w:rsidRPr="00E948DA">
        <w:rPr>
          <w:rFonts w:ascii="Century Gothic" w:hAnsi="Century Gothic"/>
          <w:sz w:val="16"/>
          <w:lang w:val="es-ES"/>
        </w:rPr>
        <w:t>, actividades que convirtieron en un mecanismo de supervivencia de personas de escasos recursos tanto locales como extranjeros.</w:t>
      </w:r>
    </w:p>
    <w:p w:rsidR="00E948DA" w:rsidRPr="00E948DA" w:rsidRDefault="00E948DA" w:rsidP="00E948DA">
      <w:pPr>
        <w:jc w:val="both"/>
        <w:rPr>
          <w:rFonts w:ascii="Century Gothic" w:hAnsi="Century Gothic"/>
          <w:sz w:val="16"/>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 xml:space="preserve">Ante esta </w:t>
      </w:r>
      <w:r w:rsidRPr="00E948DA">
        <w:rPr>
          <w:rFonts w:ascii="Century Gothic" w:hAnsi="Century Gothic"/>
          <w:sz w:val="16"/>
          <w:lang w:val="es-ES"/>
        </w:rPr>
        <w:t>realidad, el</w:t>
      </w:r>
      <w:r w:rsidRPr="00E948DA">
        <w:rPr>
          <w:rFonts w:ascii="Century Gothic" w:hAnsi="Century Gothic"/>
          <w:sz w:val="16"/>
          <w:lang w:val="es-ES"/>
        </w:rPr>
        <w:t xml:space="preserve"> alcalde Altamirano </w:t>
      </w:r>
      <w:r w:rsidRPr="00E948DA">
        <w:rPr>
          <w:rFonts w:ascii="Century Gothic" w:hAnsi="Century Gothic"/>
          <w:sz w:val="16"/>
          <w:lang w:val="es-ES"/>
        </w:rPr>
        <w:t>implementó el</w:t>
      </w:r>
      <w:r w:rsidRPr="00E948DA">
        <w:rPr>
          <w:rFonts w:ascii="Century Gothic" w:hAnsi="Century Gothic"/>
          <w:sz w:val="16"/>
          <w:lang w:val="es-ES"/>
        </w:rPr>
        <w:t xml:space="preserve"> Centro de Alojamiento Temporal para Niños y Niñas y Adolescentes (CAT). Se atiende a infantes de entre 0 y 12 años, instalaciones que están operativas desde el 8 </w:t>
      </w:r>
      <w:r w:rsidRPr="00E948DA">
        <w:rPr>
          <w:rFonts w:ascii="Century Gothic" w:hAnsi="Century Gothic"/>
          <w:sz w:val="16"/>
          <w:lang w:val="es-ES"/>
        </w:rPr>
        <w:t>de julio</w:t>
      </w:r>
      <w:r w:rsidRPr="00E948DA">
        <w:rPr>
          <w:rFonts w:ascii="Century Gothic" w:hAnsi="Century Gothic"/>
          <w:sz w:val="16"/>
          <w:lang w:val="es-ES"/>
        </w:rPr>
        <w:t xml:space="preserve">, beneficiando a 75 niños. </w:t>
      </w:r>
    </w:p>
    <w:p w:rsidR="00E948DA" w:rsidRPr="00E948DA" w:rsidRDefault="00E948DA" w:rsidP="00E948DA">
      <w:pPr>
        <w:jc w:val="both"/>
        <w:rPr>
          <w:rFonts w:ascii="Century Gothic" w:hAnsi="Century Gothic"/>
          <w:sz w:val="16"/>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 xml:space="preserve">En el cierre </w:t>
      </w:r>
      <w:r w:rsidRPr="00E948DA">
        <w:rPr>
          <w:rFonts w:ascii="Century Gothic" w:hAnsi="Century Gothic"/>
          <w:sz w:val="16"/>
          <w:lang w:val="es-ES"/>
        </w:rPr>
        <w:t>también intervino</w:t>
      </w:r>
      <w:r w:rsidRPr="00E948DA">
        <w:rPr>
          <w:rFonts w:ascii="Century Gothic" w:hAnsi="Century Gothic"/>
          <w:sz w:val="16"/>
          <w:lang w:val="es-ES"/>
        </w:rPr>
        <w:t xml:space="preserve"> la directora del Hospital Municipal, Gabriela Mejía, mencionando que luego de 90 días de arduo y duro trabajo, liderado por el alcalde Altamirano, el trabajo de la </w:t>
      </w:r>
      <w:r w:rsidRPr="00E948DA">
        <w:rPr>
          <w:rFonts w:ascii="Century Gothic" w:hAnsi="Century Gothic"/>
          <w:sz w:val="16"/>
          <w:lang w:val="es-ES"/>
        </w:rPr>
        <w:t>Brigadas Municipales</w:t>
      </w:r>
      <w:r w:rsidRPr="00E948DA">
        <w:rPr>
          <w:rFonts w:ascii="Century Gothic" w:hAnsi="Century Gothic"/>
          <w:sz w:val="16"/>
          <w:lang w:val="es-ES"/>
        </w:rPr>
        <w:t xml:space="preserve"> concluye su trabajo.</w:t>
      </w:r>
    </w:p>
    <w:p w:rsidR="00E948DA" w:rsidRPr="00E948DA" w:rsidRDefault="00E948DA" w:rsidP="00E948DA">
      <w:pPr>
        <w:jc w:val="both"/>
        <w:rPr>
          <w:rFonts w:ascii="Century Gothic" w:hAnsi="Century Gothic"/>
          <w:sz w:val="16"/>
          <w:lang w:val="es-ES"/>
        </w:rPr>
      </w:pPr>
    </w:p>
    <w:p w:rsidR="00E948DA" w:rsidRPr="00E948DA" w:rsidRDefault="00E948DA" w:rsidP="00E948DA">
      <w:pPr>
        <w:jc w:val="both"/>
        <w:rPr>
          <w:rFonts w:ascii="Century Gothic" w:hAnsi="Century Gothic"/>
          <w:sz w:val="16"/>
          <w:lang w:val="es-ES"/>
        </w:rPr>
      </w:pPr>
      <w:r w:rsidRPr="00E948DA">
        <w:rPr>
          <w:rFonts w:ascii="Century Gothic" w:hAnsi="Century Gothic"/>
          <w:sz w:val="16"/>
          <w:lang w:val="es-ES"/>
        </w:rPr>
        <w:t xml:space="preserve">De igual forma el director Zonal del Ministerio de Salud, Joshua Culcay, señaló que Ambato se encuentra entre las ciudades con mejor sistema sanitario del mundo. </w:t>
      </w:r>
    </w:p>
    <w:p w:rsidR="00E948DA" w:rsidRPr="00E948DA" w:rsidRDefault="00E948DA" w:rsidP="00E948DA">
      <w:pPr>
        <w:jc w:val="both"/>
        <w:rPr>
          <w:rFonts w:ascii="Century Gothic" w:hAnsi="Century Gothic"/>
          <w:sz w:val="16"/>
          <w:lang w:val="es-ES"/>
        </w:rPr>
      </w:pPr>
    </w:p>
    <w:p w:rsidR="009672BD" w:rsidRPr="00E948DA" w:rsidRDefault="00E948DA" w:rsidP="00E948DA">
      <w:pPr>
        <w:jc w:val="both"/>
        <w:rPr>
          <w:rFonts w:ascii="Century Gothic" w:hAnsi="Century Gothic"/>
          <w:sz w:val="16"/>
          <w:lang w:val="es-ES"/>
        </w:rPr>
      </w:pPr>
      <w:r w:rsidRPr="00E948DA">
        <w:rPr>
          <w:rFonts w:ascii="Century Gothic" w:hAnsi="Century Gothic"/>
          <w:sz w:val="16"/>
          <w:lang w:val="es-ES"/>
        </w:rPr>
        <w:t>Destacó que la implementación del Proyecto Integral de Salud para Contener al Covid -19 permitió que nuestra ciudad sea un ejemplo de cohesión entre autoridades locales. “La sapiencia y pausa del Alcalde de Ambato permitió realizar un trabajo técnico científico que permite entregar una ciudad controlada”, enfatizó.</w:t>
      </w:r>
    </w:p>
    <w:p w:rsidR="00E948DA" w:rsidRPr="00E948DA" w:rsidRDefault="00E948DA" w:rsidP="00E948DA">
      <w:pPr>
        <w:jc w:val="both"/>
        <w:rPr>
          <w:rFonts w:ascii="Century Gothic" w:hAnsi="Century Gothic"/>
          <w:sz w:val="16"/>
          <w:lang w:val="es-ES"/>
        </w:rPr>
      </w:pPr>
    </w:p>
    <w:p w:rsidR="00CE016F" w:rsidRPr="009672BD" w:rsidRDefault="006E0797" w:rsidP="004F4D12">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60" w:rsidRDefault="00495C60" w:rsidP="00411730">
      <w:r>
        <w:separator/>
      </w:r>
    </w:p>
  </w:endnote>
  <w:endnote w:type="continuationSeparator" w:id="0">
    <w:p w:rsidR="00495C60" w:rsidRDefault="00495C6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60" w:rsidRDefault="00495C60" w:rsidP="00411730">
      <w:r>
        <w:separator/>
      </w:r>
    </w:p>
  </w:footnote>
  <w:footnote w:type="continuationSeparator" w:id="0">
    <w:p w:rsidR="00495C60" w:rsidRDefault="00495C6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27B3"/>
    <w:rsid w:val="003D49AA"/>
    <w:rsid w:val="00411730"/>
    <w:rsid w:val="004157B6"/>
    <w:rsid w:val="00425D49"/>
    <w:rsid w:val="004265FB"/>
    <w:rsid w:val="00430982"/>
    <w:rsid w:val="00431FFA"/>
    <w:rsid w:val="00435DD5"/>
    <w:rsid w:val="0044337F"/>
    <w:rsid w:val="00450CE6"/>
    <w:rsid w:val="00451919"/>
    <w:rsid w:val="004540BB"/>
    <w:rsid w:val="0045764A"/>
    <w:rsid w:val="004607D1"/>
    <w:rsid w:val="00461155"/>
    <w:rsid w:val="0046715F"/>
    <w:rsid w:val="00490F85"/>
    <w:rsid w:val="004914EE"/>
    <w:rsid w:val="00494717"/>
    <w:rsid w:val="00495776"/>
    <w:rsid w:val="00495C60"/>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46BB"/>
    <w:rsid w:val="007868CE"/>
    <w:rsid w:val="007871AD"/>
    <w:rsid w:val="00792C7A"/>
    <w:rsid w:val="007941C8"/>
    <w:rsid w:val="007A36FC"/>
    <w:rsid w:val="007C012B"/>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800D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2020-09-15T20:20:00Z</cp:lastPrinted>
  <dcterms:created xsi:type="dcterms:W3CDTF">2020-09-21T17:27:00Z</dcterms:created>
  <dcterms:modified xsi:type="dcterms:W3CDTF">2020-09-21T17:27:00Z</dcterms:modified>
</cp:coreProperties>
</file>